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6988" w14:textId="77777777" w:rsidR="00434D72" w:rsidRDefault="00434D72" w:rsidP="002B551A">
      <w:pPr>
        <w:spacing w:line="240" w:lineRule="auto"/>
        <w:rPr>
          <w:rFonts w:ascii="Bookman Old Style" w:hAnsi="Bookman Old Style"/>
          <w:sz w:val="24"/>
          <w:szCs w:val="24"/>
        </w:rPr>
      </w:pPr>
    </w:p>
    <w:p w14:paraId="689BAF35" w14:textId="1FC64533" w:rsidR="00657091" w:rsidRPr="00523ACB" w:rsidRDefault="00BF4159" w:rsidP="002B551A">
      <w:pPr>
        <w:spacing w:line="240" w:lineRule="auto"/>
        <w:rPr>
          <w:rFonts w:ascii="Bookman Old Style" w:hAnsi="Bookman Old Style"/>
          <w:sz w:val="24"/>
          <w:szCs w:val="24"/>
        </w:rPr>
      </w:pPr>
      <w:r w:rsidRPr="00523ACB">
        <w:rPr>
          <w:rFonts w:ascii="Bookman Old Style" w:hAnsi="Bookman Old Style"/>
          <w:sz w:val="24"/>
          <w:szCs w:val="24"/>
        </w:rPr>
        <w:t>Name of Student Life Club (include Advisor’s Name), Advisor and/or Student Life Employee Requesting Special Expense funding:</w:t>
      </w:r>
      <w:r w:rsidR="00D1484C" w:rsidRPr="00523ACB">
        <w:rPr>
          <w:rFonts w:ascii="Bookman Old Style" w:hAnsi="Bookman Old Style"/>
          <w:sz w:val="24"/>
          <w:szCs w:val="24"/>
        </w:rPr>
        <w:t xml:space="preserve"> (please print)</w:t>
      </w:r>
    </w:p>
    <w:p w14:paraId="6E3398CB" w14:textId="4C2B671F" w:rsidR="00492645" w:rsidRPr="00523ACB" w:rsidRDefault="00492645" w:rsidP="00492645">
      <w:pPr>
        <w:spacing w:line="360" w:lineRule="auto"/>
        <w:rPr>
          <w:rFonts w:ascii="Bookman Old Style" w:hAnsi="Bookman Old Style"/>
          <w:sz w:val="24"/>
          <w:szCs w:val="24"/>
        </w:rPr>
      </w:pPr>
      <w:r w:rsidRPr="00523ACB">
        <w:rPr>
          <w:rFonts w:ascii="Bookman Old Style" w:hAnsi="Bookman Old Style"/>
          <w:sz w:val="24"/>
          <w:szCs w:val="24"/>
        </w:rPr>
        <w:t>____________________________________________________________________________________________________________________________________________________________</w:t>
      </w:r>
    </w:p>
    <w:p w14:paraId="476A2974" w14:textId="51239D94" w:rsidR="00A10D26" w:rsidRPr="00523ACB" w:rsidRDefault="000B57BF" w:rsidP="00A10D26">
      <w:pPr>
        <w:spacing w:line="240" w:lineRule="auto"/>
        <w:rPr>
          <w:rFonts w:ascii="Bookman Old Style" w:hAnsi="Bookman Old Style"/>
          <w:sz w:val="24"/>
          <w:szCs w:val="24"/>
        </w:rPr>
      </w:pPr>
      <w:r>
        <w:rPr>
          <w:rFonts w:ascii="Bookman Old Style" w:hAnsi="Bookman Old Style"/>
          <w:sz w:val="24"/>
          <w:szCs w:val="24"/>
        </w:rPr>
        <w:t>Please e</w:t>
      </w:r>
      <w:r w:rsidR="00A10D26" w:rsidRPr="00523ACB">
        <w:rPr>
          <w:rFonts w:ascii="Bookman Old Style" w:hAnsi="Bookman Old Style"/>
          <w:sz w:val="24"/>
          <w:szCs w:val="24"/>
        </w:rPr>
        <w:t>xplain why</w:t>
      </w:r>
      <w:r>
        <w:rPr>
          <w:rFonts w:ascii="Bookman Old Style" w:hAnsi="Bookman Old Style"/>
          <w:sz w:val="24"/>
          <w:szCs w:val="24"/>
        </w:rPr>
        <w:t xml:space="preserve"> the</w:t>
      </w:r>
      <w:r w:rsidR="00A10D26" w:rsidRPr="00523ACB">
        <w:rPr>
          <w:rFonts w:ascii="Bookman Old Style" w:hAnsi="Bookman Old Style"/>
          <w:sz w:val="24"/>
          <w:szCs w:val="24"/>
        </w:rPr>
        <w:t xml:space="preserve"> special expense</w:t>
      </w:r>
      <w:r>
        <w:rPr>
          <w:rFonts w:ascii="Bookman Old Style" w:hAnsi="Bookman Old Style"/>
          <w:sz w:val="24"/>
          <w:szCs w:val="24"/>
        </w:rPr>
        <w:t xml:space="preserve"> of an apparel purchase</w:t>
      </w:r>
      <w:r w:rsidR="00A10D26" w:rsidRPr="00523ACB">
        <w:rPr>
          <w:rFonts w:ascii="Bookman Old Style" w:hAnsi="Bookman Old Style"/>
          <w:sz w:val="24"/>
          <w:szCs w:val="24"/>
        </w:rPr>
        <w:t xml:space="preserve"> </w:t>
      </w:r>
      <w:r>
        <w:rPr>
          <w:rFonts w:ascii="Bookman Old Style" w:hAnsi="Bookman Old Style"/>
          <w:sz w:val="24"/>
          <w:szCs w:val="24"/>
        </w:rPr>
        <w:t>is</w:t>
      </w:r>
      <w:r w:rsidR="00A10D26" w:rsidRPr="00523ACB">
        <w:rPr>
          <w:rFonts w:ascii="Bookman Old Style" w:hAnsi="Bookman Old Style"/>
          <w:sz w:val="24"/>
          <w:szCs w:val="24"/>
        </w:rPr>
        <w:t xml:space="preserve"> consistent with the use of Student </w:t>
      </w:r>
      <w:r w:rsidR="00A10D26">
        <w:rPr>
          <w:rFonts w:ascii="Bookman Old Style" w:hAnsi="Bookman Old Style"/>
          <w:sz w:val="24"/>
          <w:szCs w:val="24"/>
        </w:rPr>
        <w:t>Club</w:t>
      </w:r>
      <w:r w:rsidR="00A10D26" w:rsidRPr="00523ACB">
        <w:rPr>
          <w:rFonts w:ascii="Bookman Old Style" w:hAnsi="Bookman Old Style"/>
          <w:sz w:val="24"/>
          <w:szCs w:val="24"/>
        </w:rPr>
        <w:t xml:space="preserve"> Funds (</w:t>
      </w:r>
      <w:hyperlink r:id="rId6" w:history="1">
        <w:r w:rsidR="00A10D26" w:rsidRPr="00523ACB">
          <w:rPr>
            <w:rStyle w:val="Hyperlink"/>
            <w:rFonts w:ascii="Bookman Old Style" w:hAnsi="Bookman Old Style"/>
            <w:sz w:val="24"/>
            <w:szCs w:val="24"/>
          </w:rPr>
          <w:t>Student Life Policies</w:t>
        </w:r>
      </w:hyperlink>
      <w:r w:rsidR="00A10D26" w:rsidRPr="00523ACB">
        <w:rPr>
          <w:rFonts w:ascii="Bookman Old Style" w:hAnsi="Bookman Old Style"/>
          <w:sz w:val="24"/>
          <w:szCs w:val="24"/>
        </w:rPr>
        <w:t>):</w:t>
      </w:r>
      <w:r w:rsidR="00A10D26">
        <w:rPr>
          <w:rFonts w:ascii="Bookman Old Style" w:hAnsi="Bookman Old Style"/>
          <w:sz w:val="24"/>
          <w:szCs w:val="24"/>
        </w:rPr>
        <w:t xml:space="preserve">  </w:t>
      </w:r>
      <w:r w:rsidR="00A10D26" w:rsidRPr="00693C73">
        <w:rPr>
          <w:rFonts w:ascii="Bookman Old Style" w:hAnsi="Bookman Old Style"/>
          <w:color w:val="FF0000"/>
          <w:sz w:val="24"/>
          <w:szCs w:val="24"/>
        </w:rPr>
        <w:t>Please add cost center information.</w:t>
      </w:r>
    </w:p>
    <w:p w14:paraId="46383FD5" w14:textId="7CB606E6" w:rsidR="00492645" w:rsidRDefault="00A10D26" w:rsidP="00492645">
      <w:pPr>
        <w:spacing w:line="360" w:lineRule="auto"/>
        <w:rPr>
          <w:rFonts w:ascii="Bookman Old Style" w:hAnsi="Bookman Old Style"/>
          <w:sz w:val="24"/>
          <w:szCs w:val="24"/>
        </w:rPr>
      </w:pPr>
      <w:r w:rsidRPr="00523ACB">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95FFCB9" w14:textId="5BBE0C75" w:rsidR="00492645" w:rsidRDefault="00492645" w:rsidP="00492645">
      <w:pPr>
        <w:spacing w:line="240" w:lineRule="auto"/>
        <w:rPr>
          <w:rFonts w:ascii="Bookman Old Style" w:hAnsi="Bookman Old Style"/>
          <w:sz w:val="24"/>
          <w:szCs w:val="24"/>
        </w:rPr>
      </w:pPr>
      <w:r>
        <w:rPr>
          <w:rFonts w:ascii="Bookman Old Style" w:hAnsi="Bookman Old Style"/>
          <w:sz w:val="24"/>
          <w:szCs w:val="24"/>
        </w:rPr>
        <w:t>Please provide the names of the individual club members who will receive apparel being requested for purchase using club funds: (please print)</w:t>
      </w:r>
    </w:p>
    <w:p w14:paraId="7B8866B8" w14:textId="378626B4" w:rsidR="00492645" w:rsidRDefault="00492645" w:rsidP="000B57BF">
      <w:pPr>
        <w:spacing w:line="360" w:lineRule="auto"/>
        <w:rPr>
          <w:rFonts w:ascii="Bookman Old Style" w:hAnsi="Bookman Old Style"/>
          <w:sz w:val="24"/>
          <w:szCs w:val="24"/>
        </w:rPr>
      </w:pPr>
      <w:r w:rsidRPr="00523ACB">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man Old Style" w:hAnsi="Bookman Old Style"/>
          <w:sz w:val="24"/>
          <w:szCs w:val="24"/>
        </w:rPr>
        <w:t>____</w:t>
      </w:r>
      <w:r w:rsidRPr="00523ACB">
        <w:rPr>
          <w:rFonts w:ascii="Bookman Old Style" w:hAnsi="Bookman Old Style"/>
          <w:sz w:val="24"/>
          <w:szCs w:val="24"/>
        </w:rPr>
        <w:t>_____________________________</w:t>
      </w:r>
    </w:p>
    <w:p w14:paraId="0B42530E" w14:textId="63EC01C9" w:rsidR="000B57BF" w:rsidRDefault="000B57BF" w:rsidP="000B57BF">
      <w:pPr>
        <w:spacing w:line="240" w:lineRule="auto"/>
        <w:rPr>
          <w:rFonts w:ascii="Bookman Old Style" w:hAnsi="Bookman Old Style"/>
          <w:sz w:val="24"/>
          <w:szCs w:val="24"/>
        </w:rPr>
      </w:pPr>
      <w:r w:rsidRPr="00523ACB">
        <w:rPr>
          <w:rFonts w:ascii="Bookman Old Style" w:hAnsi="Bookman Old Style"/>
          <w:sz w:val="24"/>
          <w:szCs w:val="24"/>
        </w:rPr>
        <w:t xml:space="preserve">Total </w:t>
      </w:r>
      <w:r>
        <w:rPr>
          <w:rFonts w:ascii="Bookman Old Style" w:hAnsi="Bookman Old Style"/>
          <w:sz w:val="24"/>
          <w:szCs w:val="24"/>
        </w:rPr>
        <w:t>Funds Requested</w:t>
      </w:r>
      <w:r w:rsidRPr="00523ACB">
        <w:rPr>
          <w:rFonts w:ascii="Bookman Old Style" w:hAnsi="Bookman Old Style"/>
          <w:sz w:val="24"/>
          <w:szCs w:val="24"/>
        </w:rPr>
        <w:t>:</w:t>
      </w:r>
      <w:r w:rsidRPr="00523ACB">
        <w:rPr>
          <w:rFonts w:ascii="Bookman Old Style" w:hAnsi="Bookman Old Style"/>
          <w:sz w:val="24"/>
          <w:szCs w:val="24"/>
        </w:rPr>
        <w:tab/>
      </w:r>
      <w:r w:rsidRPr="00523ACB">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523ACB">
        <w:rPr>
          <w:rFonts w:ascii="Bookman Old Style" w:hAnsi="Bookman Old Style"/>
          <w:sz w:val="24"/>
          <w:szCs w:val="24"/>
        </w:rPr>
        <w:tab/>
      </w:r>
      <w:r w:rsidRPr="00523ACB">
        <w:rPr>
          <w:rFonts w:ascii="Bookman Old Style" w:hAnsi="Bookman Old Style"/>
          <w:sz w:val="24"/>
          <w:szCs w:val="24"/>
        </w:rPr>
        <w:tab/>
      </w:r>
      <w:r>
        <w:rPr>
          <w:rFonts w:ascii="Bookman Old Style" w:hAnsi="Bookman Old Style"/>
          <w:sz w:val="24"/>
          <w:szCs w:val="24"/>
        </w:rPr>
        <w:t xml:space="preserve">      $</w:t>
      </w:r>
      <w:r w:rsidRPr="00523ACB">
        <w:rPr>
          <w:rFonts w:ascii="Bookman Old Style" w:hAnsi="Bookman Old Style"/>
          <w:sz w:val="24"/>
          <w:szCs w:val="24"/>
        </w:rPr>
        <w:t>_____</w:t>
      </w:r>
      <w:r>
        <w:rPr>
          <w:rFonts w:ascii="Bookman Old Style" w:hAnsi="Bookman Old Style"/>
          <w:sz w:val="24"/>
          <w:szCs w:val="24"/>
        </w:rPr>
        <w:t>_____</w:t>
      </w:r>
      <w:r w:rsidRPr="00523ACB">
        <w:rPr>
          <w:rFonts w:ascii="Bookman Old Style" w:hAnsi="Bookman Old Style"/>
          <w:sz w:val="24"/>
          <w:szCs w:val="24"/>
        </w:rPr>
        <w:t>__</w:t>
      </w:r>
      <w:r>
        <w:rPr>
          <w:rFonts w:ascii="Bookman Old Style" w:hAnsi="Bookman Old Style"/>
          <w:sz w:val="24"/>
          <w:szCs w:val="24"/>
        </w:rPr>
        <w:t>___</w:t>
      </w:r>
      <w:r w:rsidRPr="00523ACB">
        <w:rPr>
          <w:rFonts w:ascii="Bookman Old Style" w:hAnsi="Bookman Old Style"/>
          <w:sz w:val="24"/>
          <w:szCs w:val="24"/>
        </w:rPr>
        <w:t>___</w:t>
      </w:r>
    </w:p>
    <w:p w14:paraId="0A78F24B" w14:textId="77777777" w:rsidR="000B57BF" w:rsidRPr="00523ACB" w:rsidRDefault="000B57BF" w:rsidP="000B57BF">
      <w:pPr>
        <w:spacing w:line="360" w:lineRule="auto"/>
        <w:rPr>
          <w:rFonts w:ascii="Bookman Old Style" w:hAnsi="Bookman Old Style"/>
          <w:sz w:val="24"/>
          <w:szCs w:val="24"/>
        </w:rPr>
      </w:pPr>
      <w:r w:rsidRPr="00523ACB">
        <w:rPr>
          <w:rFonts w:ascii="Bookman Old Style" w:hAnsi="Bookman Old Style"/>
          <w:sz w:val="24"/>
          <w:szCs w:val="24"/>
        </w:rPr>
        <w:t>Requestor’s Signature: _________________</w:t>
      </w:r>
      <w:r>
        <w:rPr>
          <w:rFonts w:ascii="Bookman Old Style" w:hAnsi="Bookman Old Style"/>
          <w:sz w:val="24"/>
          <w:szCs w:val="24"/>
        </w:rPr>
        <w:t>_________</w:t>
      </w:r>
      <w:r w:rsidRPr="00523ACB">
        <w:rPr>
          <w:rFonts w:ascii="Bookman Old Style" w:hAnsi="Bookman Old Style"/>
          <w:sz w:val="24"/>
          <w:szCs w:val="24"/>
        </w:rPr>
        <w:t>____</w:t>
      </w:r>
      <w:r>
        <w:rPr>
          <w:rFonts w:ascii="Bookman Old Style" w:hAnsi="Bookman Old Style"/>
          <w:sz w:val="24"/>
          <w:szCs w:val="24"/>
        </w:rPr>
        <w:t>___</w:t>
      </w:r>
      <w:r w:rsidRPr="00523ACB">
        <w:rPr>
          <w:rFonts w:ascii="Bookman Old Style" w:hAnsi="Bookman Old Style"/>
          <w:sz w:val="24"/>
          <w:szCs w:val="24"/>
        </w:rPr>
        <w:t>___ Date: ____________</w:t>
      </w:r>
    </w:p>
    <w:p w14:paraId="5CF3CF2E" w14:textId="77777777" w:rsidR="000B57BF" w:rsidRPr="00523ACB" w:rsidRDefault="000B57BF" w:rsidP="000B57BF">
      <w:pPr>
        <w:spacing w:line="360" w:lineRule="auto"/>
        <w:rPr>
          <w:rFonts w:ascii="Bookman Old Style" w:hAnsi="Bookman Old Style"/>
          <w:sz w:val="24"/>
          <w:szCs w:val="24"/>
        </w:rPr>
      </w:pPr>
      <w:r w:rsidRPr="00523ACB">
        <w:rPr>
          <w:rFonts w:ascii="Bookman Old Style" w:hAnsi="Bookman Old Style"/>
          <w:sz w:val="24"/>
          <w:szCs w:val="24"/>
        </w:rPr>
        <w:t>Advisor’s Signature: _______________________________________ Date: ____________</w:t>
      </w:r>
    </w:p>
    <w:p w14:paraId="106010CC" w14:textId="77777777" w:rsidR="000B57BF" w:rsidRPr="008709A9" w:rsidRDefault="000B57BF" w:rsidP="000B57BF">
      <w:pPr>
        <w:spacing w:line="360" w:lineRule="auto"/>
        <w:rPr>
          <w:rFonts w:ascii="Bookman Old Style" w:hAnsi="Bookman Old Style"/>
          <w:sz w:val="24"/>
          <w:szCs w:val="24"/>
        </w:rPr>
      </w:pPr>
      <w:r w:rsidRPr="00523ACB">
        <w:rPr>
          <w:rFonts w:ascii="Bookman Old Style" w:hAnsi="Bookman Old Style"/>
          <w:sz w:val="24"/>
          <w:szCs w:val="24"/>
        </w:rPr>
        <w:t>Dean of Students Signature: _______________________________ Date: ____________</w:t>
      </w:r>
    </w:p>
    <w:p w14:paraId="34D06902" w14:textId="75AE2CC2" w:rsidR="000B57BF" w:rsidRPr="00C407FD" w:rsidRDefault="000B57BF" w:rsidP="002B551A">
      <w:pPr>
        <w:spacing w:line="240" w:lineRule="auto"/>
        <w:rPr>
          <w:rFonts w:ascii="Bookman Old Style" w:hAnsi="Bookman Old Style"/>
          <w:sz w:val="24"/>
          <w:szCs w:val="24"/>
        </w:rPr>
      </w:pPr>
      <w:r w:rsidRPr="00C407FD">
        <w:rPr>
          <w:rFonts w:ascii="Bookman Old Style" w:hAnsi="Bookman Old Style"/>
          <w:sz w:val="24"/>
          <w:szCs w:val="24"/>
        </w:rPr>
        <w:t>Approved apparel items with costs up to $30.00 can be purchased using club funds, all costs above $30.00 will be the responsibility of the individual</w:t>
      </w:r>
      <w:r w:rsidR="00826EAD">
        <w:rPr>
          <w:rFonts w:ascii="Bookman Old Style" w:hAnsi="Bookman Old Style"/>
          <w:sz w:val="24"/>
          <w:szCs w:val="24"/>
        </w:rPr>
        <w:t xml:space="preserve"> club members</w:t>
      </w:r>
      <w:r w:rsidRPr="00C407FD">
        <w:rPr>
          <w:rFonts w:ascii="Bookman Old Style" w:hAnsi="Bookman Old Style"/>
          <w:sz w:val="24"/>
          <w:szCs w:val="24"/>
        </w:rPr>
        <w:t xml:space="preserve"> receiving apparel item.</w:t>
      </w:r>
    </w:p>
    <w:p w14:paraId="70DEB031" w14:textId="2F88A350" w:rsidR="000B57BF" w:rsidRDefault="000B57BF" w:rsidP="002B551A">
      <w:pPr>
        <w:spacing w:line="240" w:lineRule="auto"/>
        <w:rPr>
          <w:rFonts w:ascii="Bookman Old Style" w:hAnsi="Bookman Old Style"/>
          <w:sz w:val="24"/>
          <w:szCs w:val="24"/>
        </w:rPr>
      </w:pPr>
      <w:r w:rsidRPr="00C407FD">
        <w:rPr>
          <w:rFonts w:ascii="Bookman Old Style" w:hAnsi="Bookman Old Style"/>
          <w:sz w:val="24"/>
          <w:szCs w:val="24"/>
        </w:rPr>
        <w:t>LSC reserves the right to not approve any apparel purchase that does not meet established criteria</w:t>
      </w:r>
      <w:r w:rsidR="00C407FD">
        <w:rPr>
          <w:rFonts w:ascii="Bookman Old Style" w:hAnsi="Bookman Old Style"/>
          <w:sz w:val="24"/>
          <w:szCs w:val="24"/>
        </w:rPr>
        <w:t xml:space="preserve"> outlined </w:t>
      </w:r>
      <w:r w:rsidR="00826EAD">
        <w:rPr>
          <w:rFonts w:ascii="Bookman Old Style" w:hAnsi="Bookman Old Style"/>
          <w:sz w:val="24"/>
          <w:szCs w:val="24"/>
        </w:rPr>
        <w:t>in the Student Club Apparel Request Form</w:t>
      </w:r>
      <w:r w:rsidRPr="00C407FD">
        <w:rPr>
          <w:rFonts w:ascii="Bookman Old Style" w:hAnsi="Bookman Old Style"/>
          <w:sz w:val="24"/>
          <w:szCs w:val="24"/>
        </w:rPr>
        <w:t>.</w:t>
      </w:r>
    </w:p>
    <w:p w14:paraId="4E3122B0" w14:textId="5876F888" w:rsidR="000B57BF" w:rsidRPr="000B57BF" w:rsidRDefault="000B57BF" w:rsidP="002B551A">
      <w:pPr>
        <w:spacing w:line="240" w:lineRule="auto"/>
        <w:rPr>
          <w:rFonts w:ascii="Bookman Old Style" w:hAnsi="Bookman Old Style"/>
          <w:sz w:val="24"/>
          <w:szCs w:val="24"/>
        </w:rPr>
      </w:pPr>
      <w:r w:rsidRPr="00492645">
        <w:rPr>
          <w:rFonts w:ascii="Bookman Old Style" w:hAnsi="Bookman Old Style"/>
          <w:sz w:val="24"/>
          <w:szCs w:val="24"/>
        </w:rPr>
        <w:lastRenderedPageBreak/>
        <w:t xml:space="preserve">When requesting custom apparel items not in stock in the LSC Store, club funds can be used for apparel items with the official name of the LSC Student Club.  Student club members can also request to have the individual’s legal name added to the apparel item.  Apparel can only be requested to promote the student club and not for any other purpose.  </w:t>
      </w:r>
    </w:p>
    <w:p w14:paraId="69CF55F9" w14:textId="6637C2CF" w:rsidR="008709A9" w:rsidRDefault="00DE1A1A" w:rsidP="002B551A">
      <w:pPr>
        <w:spacing w:line="240" w:lineRule="auto"/>
        <w:rPr>
          <w:rFonts w:ascii="Bookman Old Style" w:hAnsi="Bookman Old Style"/>
          <w:sz w:val="24"/>
          <w:szCs w:val="24"/>
        </w:rPr>
      </w:pPr>
      <w:r>
        <w:rPr>
          <w:rFonts w:ascii="Bookman Old Style" w:hAnsi="Bookman Old Style"/>
          <w:sz w:val="24"/>
          <w:szCs w:val="24"/>
        </w:rPr>
        <w:t xml:space="preserve">Choose from </w:t>
      </w:r>
      <w:r w:rsidR="00622835">
        <w:rPr>
          <w:rFonts w:ascii="Bookman Old Style" w:hAnsi="Bookman Old Style"/>
          <w:sz w:val="24"/>
          <w:szCs w:val="24"/>
        </w:rPr>
        <w:t>LSC a</w:t>
      </w:r>
      <w:r>
        <w:rPr>
          <w:rFonts w:ascii="Bookman Old Style" w:hAnsi="Bookman Old Style"/>
          <w:sz w:val="24"/>
          <w:szCs w:val="24"/>
        </w:rPr>
        <w:t xml:space="preserve">pproved </w:t>
      </w:r>
      <w:r w:rsidR="00622835">
        <w:rPr>
          <w:rFonts w:ascii="Bookman Old Style" w:hAnsi="Bookman Old Style"/>
          <w:sz w:val="24"/>
          <w:szCs w:val="24"/>
        </w:rPr>
        <w:t>l</w:t>
      </w:r>
      <w:r>
        <w:rPr>
          <w:rFonts w:ascii="Bookman Old Style" w:hAnsi="Bookman Old Style"/>
          <w:sz w:val="24"/>
          <w:szCs w:val="24"/>
        </w:rPr>
        <w:t xml:space="preserve">ogo </w:t>
      </w:r>
      <w:r w:rsidR="00622835">
        <w:rPr>
          <w:rFonts w:ascii="Bookman Old Style" w:hAnsi="Bookman Old Style"/>
          <w:sz w:val="24"/>
          <w:szCs w:val="24"/>
        </w:rPr>
        <w:t>o</w:t>
      </w:r>
      <w:r>
        <w:rPr>
          <w:rFonts w:ascii="Bookman Old Style" w:hAnsi="Bookman Old Style"/>
          <w:sz w:val="24"/>
          <w:szCs w:val="24"/>
        </w:rPr>
        <w:t xml:space="preserve">ptions listed below.  </w:t>
      </w:r>
      <w:r w:rsidRPr="00DE1A1A">
        <w:rPr>
          <w:rFonts w:ascii="Bookman Old Style" w:hAnsi="Bookman Old Style"/>
          <w:b/>
          <w:bCs/>
          <w:sz w:val="24"/>
          <w:szCs w:val="24"/>
        </w:rPr>
        <w:t>Only logos</w:t>
      </w:r>
      <w:r w:rsidR="00622835">
        <w:rPr>
          <w:rFonts w:ascii="Bookman Old Style" w:hAnsi="Bookman Old Style"/>
          <w:b/>
          <w:bCs/>
          <w:sz w:val="24"/>
          <w:szCs w:val="24"/>
        </w:rPr>
        <w:t xml:space="preserve"> listed below</w:t>
      </w:r>
      <w:r w:rsidRPr="00DE1A1A">
        <w:rPr>
          <w:rFonts w:ascii="Bookman Old Style" w:hAnsi="Bookman Old Style"/>
          <w:b/>
          <w:bCs/>
          <w:sz w:val="24"/>
          <w:szCs w:val="24"/>
        </w:rPr>
        <w:t xml:space="preserve"> will be allowed on club apparel purchased using club funds</w:t>
      </w:r>
      <w:r>
        <w:rPr>
          <w:rFonts w:ascii="Bookman Old Style" w:hAnsi="Bookman Old Style"/>
          <w:sz w:val="24"/>
          <w:szCs w:val="24"/>
        </w:rPr>
        <w:t>.  Apparel choice must include at least one of the logos</w:t>
      </w:r>
      <w:r w:rsidR="00A17DF6">
        <w:rPr>
          <w:rFonts w:ascii="Bookman Old Style" w:hAnsi="Bookman Old Style"/>
          <w:sz w:val="24"/>
          <w:szCs w:val="24"/>
        </w:rPr>
        <w:t xml:space="preserve"> listed under</w:t>
      </w:r>
      <w:r>
        <w:rPr>
          <w:rFonts w:ascii="Bookman Old Style" w:hAnsi="Bookman Old Style"/>
          <w:sz w:val="24"/>
          <w:szCs w:val="24"/>
        </w:rPr>
        <w:t xml:space="preserve"> A, B, or C.</w:t>
      </w:r>
      <w:r w:rsidR="00622835">
        <w:rPr>
          <w:rFonts w:ascii="Bookman Old Style" w:hAnsi="Bookman Old Style"/>
          <w:sz w:val="24"/>
          <w:szCs w:val="24"/>
        </w:rPr>
        <w:t xml:space="preserve"> </w:t>
      </w:r>
    </w:p>
    <w:p w14:paraId="789F771E" w14:textId="3B3243DC" w:rsidR="00DE1A1A" w:rsidRDefault="00DE1A1A" w:rsidP="002B551A">
      <w:pPr>
        <w:spacing w:line="240" w:lineRule="auto"/>
        <w:rPr>
          <w:rFonts w:ascii="Bookman Old Style" w:hAnsi="Bookman Old Style"/>
          <w:sz w:val="24"/>
          <w:szCs w:val="24"/>
        </w:rPr>
      </w:pPr>
      <w:r>
        <w:rPr>
          <w:rFonts w:ascii="Bookman Old Style" w:hAnsi="Bookman Old Style"/>
          <w:sz w:val="24"/>
          <w:szCs w:val="24"/>
        </w:rPr>
        <w:t xml:space="preserve">A. </w:t>
      </w:r>
      <w:r w:rsidR="002A740F">
        <w:rPr>
          <w:rFonts w:ascii="Bookman Old Style" w:hAnsi="Bookman Old Style"/>
          <w:sz w:val="24"/>
          <w:szCs w:val="24"/>
        </w:rPr>
        <w:t xml:space="preserve">Lake Superior College Logo </w:t>
      </w:r>
      <w:r>
        <w:rPr>
          <w:rFonts w:ascii="Bookman Old Style" w:hAnsi="Bookman Old Style"/>
          <w:sz w:val="24"/>
          <w:szCs w:val="24"/>
        </w:rPr>
        <w:t>Options Available,</w:t>
      </w:r>
      <w:r w:rsidR="002A740F">
        <w:rPr>
          <w:rFonts w:ascii="Bookman Old Style" w:hAnsi="Bookman Old Style"/>
          <w:sz w:val="24"/>
          <w:szCs w:val="24"/>
        </w:rPr>
        <w:t xml:space="preserve"> </w:t>
      </w:r>
    </w:p>
    <w:p w14:paraId="05B1F04E" w14:textId="5BF8F06C" w:rsidR="004D444A" w:rsidRPr="00434D72" w:rsidRDefault="00434D72" w:rsidP="00434D72">
      <w:pPr>
        <w:spacing w:line="240" w:lineRule="auto"/>
        <w:ind w:firstLine="720"/>
        <w:rPr>
          <w:rFonts w:ascii="Bookman Old Style" w:hAnsi="Bookman Old Style"/>
          <w:sz w:val="24"/>
          <w:szCs w:val="24"/>
        </w:rPr>
      </w:pPr>
      <w:r>
        <w:rPr>
          <w:rFonts w:ascii="Bookman Old Style" w:hAnsi="Bookman Old Style"/>
          <w:sz w:val="24"/>
          <w:szCs w:val="24"/>
        </w:rPr>
        <w:t xml:space="preserve">1. </w:t>
      </w:r>
      <w:r w:rsidR="00DE1A1A">
        <w:rPr>
          <w:noProof/>
        </w:rPr>
        <w:drawing>
          <wp:inline distT="0" distB="0" distL="0" distR="0" wp14:anchorId="2EF9BC08" wp14:editId="40393B38">
            <wp:extent cx="1600200" cy="1024128"/>
            <wp:effectExtent l="0" t="0" r="0" b="5080"/>
            <wp:docPr id="2" name="Picture 2" descr="LSC Logo White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 Logo White on Black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029" cy="1027859"/>
                    </a:xfrm>
                    <a:prstGeom prst="rect">
                      <a:avLst/>
                    </a:prstGeom>
                    <a:noFill/>
                    <a:ln>
                      <a:noFill/>
                    </a:ln>
                  </pic:spPr>
                </pic:pic>
              </a:graphicData>
            </a:graphic>
          </wp:inline>
        </w:drawing>
      </w:r>
      <w:r w:rsidR="00DE1A1A">
        <w:rPr>
          <w:rFonts w:ascii="Bookman Old Style" w:hAnsi="Bookman Old Style"/>
          <w:sz w:val="24"/>
          <w:szCs w:val="24"/>
        </w:rPr>
        <w:t xml:space="preserve">  </w:t>
      </w:r>
      <w:r w:rsidR="00A17DF6">
        <w:rPr>
          <w:rFonts w:ascii="Bookman Old Style" w:hAnsi="Bookman Old Style"/>
          <w:sz w:val="24"/>
          <w:szCs w:val="24"/>
        </w:rPr>
        <w:tab/>
      </w:r>
      <w:r w:rsidR="00A17DF6">
        <w:rPr>
          <w:rFonts w:ascii="Bookman Old Style" w:hAnsi="Bookman Old Style"/>
          <w:sz w:val="24"/>
          <w:szCs w:val="24"/>
        </w:rPr>
        <w:tab/>
      </w:r>
      <w:r w:rsidR="00210D36">
        <w:rPr>
          <w:rFonts w:ascii="Bookman Old Style" w:hAnsi="Bookman Old Style"/>
          <w:sz w:val="24"/>
          <w:szCs w:val="24"/>
        </w:rPr>
        <w:tab/>
      </w:r>
      <w:r>
        <w:rPr>
          <w:rFonts w:ascii="Bookman Old Style" w:hAnsi="Bookman Old Style"/>
          <w:sz w:val="24"/>
          <w:szCs w:val="24"/>
        </w:rPr>
        <w:t xml:space="preserve">2. </w:t>
      </w:r>
      <w:r w:rsidR="00210D36">
        <w:rPr>
          <w:noProof/>
        </w:rPr>
        <w:drawing>
          <wp:inline distT="0" distB="0" distL="0" distR="0" wp14:anchorId="5599524C" wp14:editId="3010DCEF">
            <wp:extent cx="1627505" cy="102667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6162" cy="1057364"/>
                    </a:xfrm>
                    <a:prstGeom prst="rect">
                      <a:avLst/>
                    </a:prstGeom>
                  </pic:spPr>
                </pic:pic>
              </a:graphicData>
            </a:graphic>
          </wp:inline>
        </w:drawing>
      </w:r>
      <w:r w:rsidR="00A17DF6">
        <w:rPr>
          <w:rFonts w:ascii="Bookman Old Style" w:hAnsi="Bookman Old Style"/>
          <w:sz w:val="24"/>
          <w:szCs w:val="24"/>
        </w:rPr>
        <w:tab/>
      </w:r>
    </w:p>
    <w:p w14:paraId="71EE812A" w14:textId="0894EB45" w:rsidR="004D444A" w:rsidRDefault="00434D72" w:rsidP="00434D72">
      <w:pPr>
        <w:spacing w:line="240" w:lineRule="auto"/>
        <w:ind w:firstLine="720"/>
        <w:rPr>
          <w:rFonts w:ascii="Bookman Old Style" w:hAnsi="Bookman Old Style"/>
          <w:sz w:val="24"/>
          <w:szCs w:val="24"/>
        </w:rPr>
      </w:pPr>
      <w:r>
        <w:t xml:space="preserve">3. </w:t>
      </w:r>
      <w:r w:rsidR="002A740F">
        <w:rPr>
          <w:noProof/>
        </w:rPr>
        <w:drawing>
          <wp:inline distT="0" distB="0" distL="0" distR="0" wp14:anchorId="66DD241C" wp14:editId="502C0EB4">
            <wp:extent cx="1638300" cy="91185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3726" cy="920441"/>
                    </a:xfrm>
                    <a:prstGeom prst="rect">
                      <a:avLst/>
                    </a:prstGeom>
                  </pic:spPr>
                </pic:pic>
              </a:graphicData>
            </a:graphic>
          </wp:inline>
        </w:drawing>
      </w:r>
      <w:r w:rsidR="00A17DF6">
        <w:tab/>
      </w:r>
      <w:r w:rsidR="00A17DF6">
        <w:tab/>
      </w:r>
      <w:r w:rsidR="00A17DF6">
        <w:tab/>
      </w:r>
      <w:r>
        <w:tab/>
        <w:t xml:space="preserve">4. </w:t>
      </w:r>
      <w:r w:rsidR="00A17DF6">
        <w:rPr>
          <w:noProof/>
        </w:rPr>
        <w:drawing>
          <wp:inline distT="0" distB="0" distL="0" distR="0" wp14:anchorId="2DEC46B7" wp14:editId="75AA01D6">
            <wp:extent cx="1656849" cy="925886"/>
            <wp:effectExtent l="0" t="0" r="63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1546" cy="945275"/>
                    </a:xfrm>
                    <a:prstGeom prst="rect">
                      <a:avLst/>
                    </a:prstGeom>
                  </pic:spPr>
                </pic:pic>
              </a:graphicData>
            </a:graphic>
          </wp:inline>
        </w:drawing>
      </w:r>
    </w:p>
    <w:p w14:paraId="48DA3423" w14:textId="3F105DE2" w:rsidR="00DE1A1A" w:rsidRDefault="00DE1A1A" w:rsidP="002B551A">
      <w:pPr>
        <w:spacing w:line="240" w:lineRule="auto"/>
        <w:rPr>
          <w:rFonts w:ascii="Bookman Old Style" w:hAnsi="Bookman Old Style"/>
          <w:sz w:val="24"/>
          <w:szCs w:val="24"/>
        </w:rPr>
      </w:pPr>
      <w:r>
        <w:rPr>
          <w:rFonts w:ascii="Bookman Old Style" w:hAnsi="Bookman Old Style"/>
          <w:sz w:val="24"/>
          <w:szCs w:val="24"/>
        </w:rPr>
        <w:t xml:space="preserve">B. </w:t>
      </w:r>
      <w:r w:rsidR="002A740F">
        <w:rPr>
          <w:rFonts w:ascii="Bookman Old Style" w:hAnsi="Bookman Old Style"/>
          <w:sz w:val="24"/>
          <w:szCs w:val="24"/>
        </w:rPr>
        <w:t xml:space="preserve">Primary </w:t>
      </w:r>
      <w:proofErr w:type="spellStart"/>
      <w:r w:rsidR="002A740F">
        <w:rPr>
          <w:rFonts w:ascii="Bookman Old Style" w:hAnsi="Bookman Old Style"/>
          <w:sz w:val="24"/>
          <w:szCs w:val="24"/>
        </w:rPr>
        <w:t>IceHawk</w:t>
      </w:r>
      <w:proofErr w:type="spellEnd"/>
      <w:r w:rsidR="002A740F">
        <w:rPr>
          <w:rFonts w:ascii="Bookman Old Style" w:hAnsi="Bookman Old Style"/>
          <w:sz w:val="24"/>
          <w:szCs w:val="24"/>
        </w:rPr>
        <w:t xml:space="preserve"> Logo</w:t>
      </w:r>
      <w:r w:rsidR="008709A9">
        <w:rPr>
          <w:rFonts w:ascii="Bookman Old Style" w:hAnsi="Bookman Old Style"/>
          <w:sz w:val="24"/>
          <w:szCs w:val="24"/>
        </w:rPr>
        <w:t xml:space="preserve"> Options</w:t>
      </w:r>
      <w:r w:rsidR="00C2140C">
        <w:rPr>
          <w:rFonts w:ascii="Bookman Old Style" w:hAnsi="Bookman Old Style"/>
          <w:sz w:val="24"/>
          <w:szCs w:val="24"/>
        </w:rPr>
        <w:t xml:space="preserve"> Available:  </w:t>
      </w:r>
      <w:r>
        <w:rPr>
          <w:rFonts w:ascii="Bookman Old Style" w:hAnsi="Bookman Old Style"/>
          <w:sz w:val="24"/>
          <w:szCs w:val="24"/>
        </w:rPr>
        <w:t>*</w:t>
      </w:r>
    </w:p>
    <w:p w14:paraId="7244226C" w14:textId="0569FBE7" w:rsidR="00A17DF6" w:rsidRDefault="00434D72" w:rsidP="002B551A">
      <w:pPr>
        <w:spacing w:line="240" w:lineRule="auto"/>
        <w:rPr>
          <w:rFonts w:ascii="Bookman Old Style" w:hAnsi="Bookman Old Style"/>
          <w:sz w:val="24"/>
          <w:szCs w:val="24"/>
        </w:rPr>
      </w:pPr>
      <w:r>
        <w:rPr>
          <w:rFonts w:ascii="Bookman Old Style" w:hAnsi="Bookman Old Style"/>
          <w:sz w:val="24"/>
          <w:szCs w:val="24"/>
        </w:rPr>
        <w:t xml:space="preserve">1. </w:t>
      </w:r>
      <w:r w:rsidR="00DE1A1A">
        <w:rPr>
          <w:noProof/>
        </w:rPr>
        <w:drawing>
          <wp:inline distT="0" distB="0" distL="0" distR="0" wp14:anchorId="3F5078A2" wp14:editId="3CBFE52E">
            <wp:extent cx="1266825" cy="148136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9824" cy="1484875"/>
                    </a:xfrm>
                    <a:prstGeom prst="rect">
                      <a:avLst/>
                    </a:prstGeom>
                    <a:noFill/>
                    <a:ln>
                      <a:noFill/>
                    </a:ln>
                  </pic:spPr>
                </pic:pic>
              </a:graphicData>
            </a:graphic>
          </wp:inline>
        </w:drawing>
      </w:r>
      <w:r w:rsidR="002A740F">
        <w:rPr>
          <w:rFonts w:ascii="Bookman Old Style" w:hAnsi="Bookman Old Style"/>
          <w:sz w:val="24"/>
          <w:szCs w:val="24"/>
        </w:rPr>
        <w:tab/>
      </w:r>
      <w:r w:rsidR="002A740F">
        <w:rPr>
          <w:rFonts w:ascii="Bookman Old Style" w:hAnsi="Bookman Old Style"/>
          <w:sz w:val="24"/>
          <w:szCs w:val="24"/>
        </w:rPr>
        <w:tab/>
      </w:r>
      <w:r w:rsidR="002A740F">
        <w:rPr>
          <w:rFonts w:ascii="Bookman Old Style" w:hAnsi="Bookman Old Style"/>
          <w:sz w:val="24"/>
          <w:szCs w:val="24"/>
        </w:rPr>
        <w:tab/>
      </w:r>
      <w:r w:rsidR="002A740F">
        <w:rPr>
          <w:rFonts w:ascii="Bookman Old Style" w:hAnsi="Bookman Old Style"/>
          <w:sz w:val="24"/>
          <w:szCs w:val="24"/>
        </w:rPr>
        <w:tab/>
      </w:r>
      <w:r>
        <w:rPr>
          <w:rFonts w:ascii="Bookman Old Style" w:hAnsi="Bookman Old Style"/>
          <w:sz w:val="24"/>
          <w:szCs w:val="24"/>
        </w:rPr>
        <w:t xml:space="preserve">2. </w:t>
      </w:r>
      <w:r w:rsidR="002A740F">
        <w:rPr>
          <w:noProof/>
        </w:rPr>
        <w:drawing>
          <wp:inline distT="0" distB="0" distL="0" distR="0" wp14:anchorId="38BD9B34" wp14:editId="277A93E0">
            <wp:extent cx="1257300" cy="14179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99989" cy="1466099"/>
                    </a:xfrm>
                    <a:prstGeom prst="rect">
                      <a:avLst/>
                    </a:prstGeom>
                  </pic:spPr>
                </pic:pic>
              </a:graphicData>
            </a:graphic>
          </wp:inline>
        </w:drawing>
      </w:r>
    </w:p>
    <w:p w14:paraId="015F4616" w14:textId="77777777" w:rsidR="004D444A" w:rsidRDefault="004D444A" w:rsidP="002B551A">
      <w:pPr>
        <w:spacing w:line="240" w:lineRule="auto"/>
        <w:rPr>
          <w:rFonts w:ascii="Bookman Old Style" w:hAnsi="Bookman Old Style"/>
          <w:sz w:val="24"/>
          <w:szCs w:val="24"/>
        </w:rPr>
      </w:pPr>
    </w:p>
    <w:p w14:paraId="6CC914F4" w14:textId="71450F0C" w:rsidR="00DE1A1A" w:rsidRDefault="00DE1A1A" w:rsidP="002B551A">
      <w:pPr>
        <w:spacing w:line="240" w:lineRule="auto"/>
        <w:rPr>
          <w:rFonts w:ascii="Bookman Old Style" w:hAnsi="Bookman Old Style"/>
          <w:sz w:val="24"/>
          <w:szCs w:val="24"/>
        </w:rPr>
      </w:pPr>
      <w:r>
        <w:rPr>
          <w:rFonts w:ascii="Bookman Old Style" w:hAnsi="Bookman Old Style"/>
          <w:sz w:val="24"/>
          <w:szCs w:val="24"/>
        </w:rPr>
        <w:t>C.</w:t>
      </w:r>
      <w:r w:rsidR="007E5729">
        <w:rPr>
          <w:rFonts w:ascii="Bookman Old Style" w:hAnsi="Bookman Old Style"/>
          <w:sz w:val="24"/>
          <w:szCs w:val="24"/>
        </w:rPr>
        <w:t xml:space="preserve"> </w:t>
      </w:r>
      <w:r w:rsidR="002A740F">
        <w:rPr>
          <w:rFonts w:ascii="Bookman Old Style" w:hAnsi="Bookman Old Style"/>
          <w:sz w:val="24"/>
          <w:szCs w:val="24"/>
        </w:rPr>
        <w:t xml:space="preserve">Secondary </w:t>
      </w:r>
      <w:proofErr w:type="spellStart"/>
      <w:r w:rsidR="002A740F">
        <w:rPr>
          <w:rFonts w:ascii="Bookman Old Style" w:hAnsi="Bookman Old Style"/>
          <w:sz w:val="24"/>
          <w:szCs w:val="24"/>
        </w:rPr>
        <w:t>IceHawk</w:t>
      </w:r>
      <w:proofErr w:type="spellEnd"/>
      <w:r w:rsidR="008709A9">
        <w:rPr>
          <w:rFonts w:ascii="Bookman Old Style" w:hAnsi="Bookman Old Style"/>
          <w:sz w:val="24"/>
          <w:szCs w:val="24"/>
        </w:rPr>
        <w:t xml:space="preserve"> </w:t>
      </w:r>
      <w:r w:rsidR="002A740F">
        <w:rPr>
          <w:rFonts w:ascii="Bookman Old Style" w:hAnsi="Bookman Old Style"/>
          <w:sz w:val="24"/>
          <w:szCs w:val="24"/>
        </w:rPr>
        <w:t>Logo</w:t>
      </w:r>
      <w:r w:rsidR="008709A9">
        <w:rPr>
          <w:rFonts w:ascii="Bookman Old Style" w:hAnsi="Bookman Old Style"/>
          <w:sz w:val="24"/>
          <w:szCs w:val="24"/>
        </w:rPr>
        <w:t xml:space="preserve"> Options</w:t>
      </w:r>
      <w:r w:rsidR="00C2140C">
        <w:rPr>
          <w:rFonts w:ascii="Bookman Old Style" w:hAnsi="Bookman Old Style"/>
          <w:sz w:val="24"/>
          <w:szCs w:val="24"/>
        </w:rPr>
        <w:t xml:space="preserve"> Available: </w:t>
      </w:r>
      <w:r w:rsidR="007E5729">
        <w:rPr>
          <w:rFonts w:ascii="Bookman Old Style" w:hAnsi="Bookman Old Style"/>
          <w:sz w:val="24"/>
          <w:szCs w:val="24"/>
        </w:rPr>
        <w:t>*</w:t>
      </w:r>
    </w:p>
    <w:p w14:paraId="186EC11B" w14:textId="0C1F3920" w:rsidR="000B57BF" w:rsidRDefault="00434D72" w:rsidP="002B551A">
      <w:pPr>
        <w:spacing w:line="240" w:lineRule="auto"/>
        <w:rPr>
          <w:rFonts w:ascii="Bookman Old Style" w:hAnsi="Bookman Old Style"/>
          <w:sz w:val="24"/>
          <w:szCs w:val="24"/>
        </w:rPr>
      </w:pPr>
      <w:r>
        <w:rPr>
          <w:rFonts w:ascii="Bookman Old Style" w:hAnsi="Bookman Old Style"/>
          <w:sz w:val="24"/>
          <w:szCs w:val="24"/>
        </w:rPr>
        <w:t xml:space="preserve">1. </w:t>
      </w:r>
      <w:r w:rsidR="002A740F">
        <w:rPr>
          <w:noProof/>
        </w:rPr>
        <w:drawing>
          <wp:inline distT="0" distB="0" distL="0" distR="0" wp14:anchorId="746389C1" wp14:editId="206A9C98">
            <wp:extent cx="1352757" cy="89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63142" cy="902223"/>
                    </a:xfrm>
                    <a:prstGeom prst="rect">
                      <a:avLst/>
                    </a:prstGeom>
                  </pic:spPr>
                </pic:pic>
              </a:graphicData>
            </a:graphic>
          </wp:inline>
        </w:drawing>
      </w:r>
      <w:r w:rsidR="008709A9">
        <w:rPr>
          <w:rFonts w:ascii="Bookman Old Style" w:hAnsi="Bookman Old Style"/>
          <w:sz w:val="24"/>
          <w:szCs w:val="24"/>
        </w:rPr>
        <w:tab/>
      </w:r>
      <w:r w:rsidR="008709A9">
        <w:rPr>
          <w:rFonts w:ascii="Bookman Old Style" w:hAnsi="Bookman Old Style"/>
          <w:sz w:val="24"/>
          <w:szCs w:val="24"/>
        </w:rPr>
        <w:tab/>
      </w:r>
      <w:r w:rsidR="008709A9">
        <w:rPr>
          <w:rFonts w:ascii="Bookman Old Style" w:hAnsi="Bookman Old Style"/>
          <w:sz w:val="24"/>
          <w:szCs w:val="24"/>
        </w:rPr>
        <w:tab/>
      </w:r>
      <w:r w:rsidR="008709A9">
        <w:rPr>
          <w:rFonts w:ascii="Bookman Old Style" w:hAnsi="Bookman Old Style"/>
          <w:sz w:val="24"/>
          <w:szCs w:val="24"/>
        </w:rPr>
        <w:tab/>
      </w:r>
      <w:r>
        <w:rPr>
          <w:rFonts w:ascii="Bookman Old Style" w:hAnsi="Bookman Old Style"/>
          <w:sz w:val="24"/>
          <w:szCs w:val="24"/>
        </w:rPr>
        <w:t xml:space="preserve">2. </w:t>
      </w:r>
      <w:r w:rsidR="008709A9">
        <w:rPr>
          <w:noProof/>
        </w:rPr>
        <w:drawing>
          <wp:inline distT="0" distB="0" distL="0" distR="0" wp14:anchorId="60B185C9" wp14:editId="00B00B7C">
            <wp:extent cx="1857007" cy="8615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92305" cy="877976"/>
                    </a:xfrm>
                    <a:prstGeom prst="rect">
                      <a:avLst/>
                    </a:prstGeom>
                  </pic:spPr>
                </pic:pic>
              </a:graphicData>
            </a:graphic>
          </wp:inline>
        </w:drawing>
      </w:r>
    </w:p>
    <w:p w14:paraId="1BA14142" w14:textId="48AF13A7" w:rsidR="00E312DD" w:rsidRDefault="00E312DD" w:rsidP="00E312DD">
      <w:pPr>
        <w:spacing w:line="240" w:lineRule="auto"/>
        <w:rPr>
          <w:rFonts w:ascii="Bookman Old Style" w:hAnsi="Bookman Old Style"/>
          <w:sz w:val="24"/>
          <w:szCs w:val="24"/>
        </w:rPr>
      </w:pPr>
      <w:r>
        <w:rPr>
          <w:rFonts w:ascii="Bookman Old Style" w:hAnsi="Bookman Old Style"/>
          <w:sz w:val="24"/>
          <w:szCs w:val="24"/>
        </w:rPr>
        <w:t xml:space="preserve">Optional:  Students may choose to </w:t>
      </w:r>
      <w:r w:rsidR="00D9510B">
        <w:rPr>
          <w:rFonts w:ascii="Bookman Old Style" w:hAnsi="Bookman Old Style"/>
          <w:sz w:val="24"/>
          <w:szCs w:val="24"/>
        </w:rPr>
        <w:t xml:space="preserve">also </w:t>
      </w:r>
      <w:r>
        <w:rPr>
          <w:rFonts w:ascii="Bookman Old Style" w:hAnsi="Bookman Old Style"/>
          <w:sz w:val="24"/>
          <w:szCs w:val="24"/>
        </w:rPr>
        <w:t>have their legal name placed on the apparel item.</w:t>
      </w:r>
    </w:p>
    <w:p w14:paraId="4768D431" w14:textId="14513235" w:rsidR="00E312DD" w:rsidRDefault="00E312DD" w:rsidP="00E312DD">
      <w:pPr>
        <w:spacing w:line="240" w:lineRule="auto"/>
        <w:rPr>
          <w:rFonts w:ascii="Bookman Old Style" w:hAnsi="Bookman Old Style"/>
          <w:sz w:val="24"/>
          <w:szCs w:val="24"/>
        </w:rPr>
      </w:pPr>
      <w:r>
        <w:rPr>
          <w:rFonts w:ascii="Bookman Old Style" w:hAnsi="Bookman Old Style"/>
          <w:sz w:val="24"/>
          <w:szCs w:val="24"/>
        </w:rPr>
        <w:t xml:space="preserve">To access official LSC Logos in electronic formats please click on the link:  </w:t>
      </w:r>
      <w:hyperlink r:id="rId15" w:history="1">
        <w:r w:rsidRPr="00DC0DB8">
          <w:rPr>
            <w:rStyle w:val="Hyperlink"/>
            <w:rFonts w:ascii="Bookman Old Style" w:hAnsi="Bookman Old Style"/>
            <w:sz w:val="24"/>
            <w:szCs w:val="24"/>
          </w:rPr>
          <w:t>https://portal.lsc.edu/home/marketing/campus-logos/</w:t>
        </w:r>
      </w:hyperlink>
    </w:p>
    <w:p w14:paraId="162CE33E" w14:textId="5580C094" w:rsidR="00A22C35" w:rsidRDefault="008709A9" w:rsidP="002B551A">
      <w:pPr>
        <w:spacing w:line="240" w:lineRule="auto"/>
        <w:rPr>
          <w:rFonts w:ascii="Bookman Old Style" w:hAnsi="Bookman Old Style"/>
          <w:sz w:val="24"/>
          <w:szCs w:val="24"/>
        </w:rPr>
      </w:pPr>
      <w:r>
        <w:rPr>
          <w:rFonts w:ascii="Bookman Old Style" w:hAnsi="Bookman Old Style"/>
          <w:sz w:val="24"/>
          <w:szCs w:val="24"/>
        </w:rPr>
        <w:lastRenderedPageBreak/>
        <w:t>Lake Superior College Apparel</w:t>
      </w:r>
      <w:r w:rsidR="00434D72">
        <w:rPr>
          <w:rFonts w:ascii="Bookman Old Style" w:hAnsi="Bookman Old Style"/>
          <w:sz w:val="24"/>
          <w:szCs w:val="24"/>
        </w:rPr>
        <w:t xml:space="preserve"> Font </w:t>
      </w:r>
      <w:r>
        <w:rPr>
          <w:rFonts w:ascii="Bookman Old Style" w:hAnsi="Bookman Old Style"/>
          <w:sz w:val="24"/>
          <w:szCs w:val="24"/>
        </w:rPr>
        <w:t>Color and Typeface</w:t>
      </w:r>
      <w:r w:rsidR="00C2140C">
        <w:rPr>
          <w:rFonts w:ascii="Bookman Old Style" w:hAnsi="Bookman Old Style"/>
          <w:sz w:val="24"/>
          <w:szCs w:val="24"/>
        </w:rPr>
        <w:t xml:space="preserve"> Information</w:t>
      </w:r>
      <w:r w:rsidR="00434D72">
        <w:rPr>
          <w:rFonts w:ascii="Bookman Old Style" w:hAnsi="Bookman Old Style"/>
          <w:sz w:val="24"/>
          <w:szCs w:val="24"/>
        </w:rPr>
        <w:t>:</w:t>
      </w:r>
      <w:r>
        <w:rPr>
          <w:rFonts w:ascii="Bookman Old Style" w:hAnsi="Bookman Old Style"/>
          <w:sz w:val="24"/>
          <w:szCs w:val="24"/>
        </w:rPr>
        <w:t xml:space="preserve"> </w:t>
      </w:r>
      <w:r w:rsidR="00A22C35">
        <w:rPr>
          <w:rFonts w:ascii="Bookman Old Style" w:hAnsi="Bookman Old Style"/>
          <w:sz w:val="24"/>
          <w:szCs w:val="24"/>
        </w:rPr>
        <w:t>*</w:t>
      </w:r>
    </w:p>
    <w:p w14:paraId="39C57DE2" w14:textId="24DF44E3" w:rsidR="00A10D26" w:rsidRDefault="008709A9" w:rsidP="00A10D26">
      <w:pPr>
        <w:spacing w:line="240" w:lineRule="auto"/>
        <w:rPr>
          <w:rFonts w:ascii="Bookman Old Style" w:hAnsi="Bookman Old Style"/>
          <w:sz w:val="24"/>
          <w:szCs w:val="24"/>
        </w:rPr>
      </w:pPr>
      <w:r w:rsidRPr="008709A9">
        <w:rPr>
          <w:noProof/>
        </w:rPr>
        <w:drawing>
          <wp:inline distT="0" distB="0" distL="0" distR="0" wp14:anchorId="445F4743" wp14:editId="7EAF3557">
            <wp:extent cx="6391044" cy="2847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96904" cy="2850586"/>
                    </a:xfrm>
                    <a:prstGeom prst="rect">
                      <a:avLst/>
                    </a:prstGeom>
                  </pic:spPr>
                </pic:pic>
              </a:graphicData>
            </a:graphic>
          </wp:inline>
        </w:drawing>
      </w:r>
    </w:p>
    <w:tbl>
      <w:tblPr>
        <w:tblStyle w:val="TableGrid"/>
        <w:tblW w:w="9888" w:type="dxa"/>
        <w:tblLook w:val="04A0" w:firstRow="1" w:lastRow="0" w:firstColumn="1" w:lastColumn="0" w:noHBand="0" w:noVBand="1"/>
      </w:tblPr>
      <w:tblGrid>
        <w:gridCol w:w="9888"/>
      </w:tblGrid>
      <w:tr w:rsidR="00A10D26" w14:paraId="55DF7867" w14:textId="77777777" w:rsidTr="004D444A">
        <w:trPr>
          <w:trHeight w:val="7576"/>
        </w:trPr>
        <w:tc>
          <w:tcPr>
            <w:tcW w:w="9888" w:type="dxa"/>
          </w:tcPr>
          <w:p w14:paraId="6F6C09A0" w14:textId="56A13977" w:rsidR="00A10D26" w:rsidRDefault="00A10D26" w:rsidP="00830DCF">
            <w:pPr>
              <w:rPr>
                <w:rFonts w:ascii="Bookman Old Style" w:hAnsi="Bookman Old Style"/>
                <w:b/>
                <w:bCs/>
                <w:sz w:val="24"/>
                <w:szCs w:val="24"/>
              </w:rPr>
            </w:pPr>
            <w:r>
              <w:rPr>
                <w:rFonts w:ascii="Bookman Old Style" w:hAnsi="Bookman Old Style"/>
                <w:b/>
                <w:bCs/>
                <w:sz w:val="24"/>
                <w:szCs w:val="24"/>
              </w:rPr>
              <w:t>LSC S</w:t>
            </w:r>
            <w:r w:rsidRPr="00A22C35">
              <w:rPr>
                <w:rFonts w:ascii="Bookman Old Style" w:hAnsi="Bookman Old Style"/>
                <w:b/>
                <w:bCs/>
                <w:sz w:val="24"/>
                <w:szCs w:val="24"/>
              </w:rPr>
              <w:t>tore Use Only:  Please describe</w:t>
            </w:r>
            <w:r w:rsidR="00D76086">
              <w:rPr>
                <w:rFonts w:ascii="Bookman Old Style" w:hAnsi="Bookman Old Style"/>
                <w:b/>
                <w:bCs/>
                <w:sz w:val="24"/>
                <w:szCs w:val="24"/>
              </w:rPr>
              <w:t xml:space="preserve"> quantity, sizes,</w:t>
            </w:r>
            <w:r w:rsidRPr="00A22C35">
              <w:rPr>
                <w:rFonts w:ascii="Bookman Old Style" w:hAnsi="Bookman Old Style"/>
                <w:b/>
                <w:bCs/>
                <w:sz w:val="24"/>
                <w:szCs w:val="24"/>
              </w:rPr>
              <w:t xml:space="preserve"> type, color of apparel, plus logos chosen</w:t>
            </w:r>
            <w:r>
              <w:rPr>
                <w:rFonts w:ascii="Bookman Old Style" w:hAnsi="Bookman Old Style"/>
                <w:b/>
                <w:bCs/>
                <w:sz w:val="24"/>
                <w:szCs w:val="24"/>
              </w:rPr>
              <w:t>,</w:t>
            </w:r>
            <w:r w:rsidRPr="00A22C35">
              <w:rPr>
                <w:rFonts w:ascii="Bookman Old Style" w:hAnsi="Bookman Old Style"/>
                <w:b/>
                <w:bCs/>
                <w:sz w:val="24"/>
                <w:szCs w:val="24"/>
              </w:rPr>
              <w:t xml:space="preserve"> and initial.</w:t>
            </w:r>
          </w:p>
          <w:p w14:paraId="69E2CDD9" w14:textId="77777777" w:rsidR="00F114DB" w:rsidRDefault="00F114DB" w:rsidP="00830DCF">
            <w:pPr>
              <w:rPr>
                <w:rFonts w:ascii="Bookman Old Style" w:hAnsi="Bookman Old Style"/>
                <w:b/>
                <w:bCs/>
                <w:sz w:val="24"/>
                <w:szCs w:val="24"/>
              </w:rPr>
            </w:pPr>
          </w:p>
          <w:p w14:paraId="3FD63E14" w14:textId="77777777" w:rsidR="00F114DB" w:rsidRDefault="00F114DB" w:rsidP="00830DCF">
            <w:pPr>
              <w:rPr>
                <w:rFonts w:ascii="Bookman Old Style" w:hAnsi="Bookman Old Style"/>
                <w:b/>
                <w:bCs/>
                <w:sz w:val="24"/>
                <w:szCs w:val="24"/>
              </w:rPr>
            </w:pPr>
          </w:p>
          <w:p w14:paraId="5405E302" w14:textId="77777777" w:rsidR="00F114DB" w:rsidRDefault="00F114DB" w:rsidP="00830DCF">
            <w:pPr>
              <w:rPr>
                <w:rFonts w:ascii="Bookman Old Style" w:hAnsi="Bookman Old Style"/>
                <w:b/>
                <w:bCs/>
                <w:sz w:val="24"/>
                <w:szCs w:val="24"/>
              </w:rPr>
            </w:pPr>
          </w:p>
          <w:p w14:paraId="149D88FE" w14:textId="77777777" w:rsidR="00F114DB" w:rsidRDefault="00F114DB" w:rsidP="00830DCF">
            <w:pPr>
              <w:rPr>
                <w:rFonts w:ascii="Bookman Old Style" w:hAnsi="Bookman Old Style"/>
                <w:b/>
                <w:bCs/>
                <w:sz w:val="24"/>
                <w:szCs w:val="24"/>
              </w:rPr>
            </w:pPr>
          </w:p>
          <w:p w14:paraId="7B76187B" w14:textId="77777777" w:rsidR="00F114DB" w:rsidRDefault="00F114DB" w:rsidP="00830DCF">
            <w:pPr>
              <w:rPr>
                <w:rFonts w:ascii="Bookman Old Style" w:hAnsi="Bookman Old Style"/>
                <w:b/>
                <w:bCs/>
                <w:sz w:val="24"/>
                <w:szCs w:val="24"/>
              </w:rPr>
            </w:pPr>
          </w:p>
          <w:p w14:paraId="24ACC340" w14:textId="77777777" w:rsidR="00F114DB" w:rsidRDefault="00F114DB" w:rsidP="00830DCF">
            <w:pPr>
              <w:rPr>
                <w:rFonts w:ascii="Bookman Old Style" w:hAnsi="Bookman Old Style"/>
                <w:b/>
                <w:bCs/>
                <w:sz w:val="24"/>
                <w:szCs w:val="24"/>
              </w:rPr>
            </w:pPr>
          </w:p>
          <w:p w14:paraId="1B546F22" w14:textId="77777777" w:rsidR="00F114DB" w:rsidRDefault="00F114DB" w:rsidP="00830DCF">
            <w:pPr>
              <w:rPr>
                <w:rFonts w:ascii="Bookman Old Style" w:hAnsi="Bookman Old Style"/>
                <w:b/>
                <w:bCs/>
                <w:sz w:val="24"/>
                <w:szCs w:val="24"/>
              </w:rPr>
            </w:pPr>
          </w:p>
          <w:p w14:paraId="3445172F" w14:textId="77777777" w:rsidR="00F114DB" w:rsidRDefault="00F114DB" w:rsidP="00830DCF">
            <w:pPr>
              <w:rPr>
                <w:rFonts w:ascii="Bookman Old Style" w:hAnsi="Bookman Old Style"/>
                <w:b/>
                <w:bCs/>
                <w:sz w:val="24"/>
                <w:szCs w:val="24"/>
              </w:rPr>
            </w:pPr>
          </w:p>
          <w:p w14:paraId="198A508C" w14:textId="77777777" w:rsidR="00F114DB" w:rsidRDefault="00F114DB" w:rsidP="00830DCF">
            <w:pPr>
              <w:rPr>
                <w:rFonts w:ascii="Bookman Old Style" w:hAnsi="Bookman Old Style"/>
                <w:b/>
                <w:bCs/>
                <w:sz w:val="24"/>
                <w:szCs w:val="24"/>
              </w:rPr>
            </w:pPr>
          </w:p>
          <w:p w14:paraId="50E3FA23" w14:textId="77777777" w:rsidR="00F114DB" w:rsidRDefault="00F114DB" w:rsidP="00830DCF">
            <w:pPr>
              <w:rPr>
                <w:rFonts w:ascii="Bookman Old Style" w:hAnsi="Bookman Old Style"/>
                <w:b/>
                <w:bCs/>
                <w:sz w:val="24"/>
                <w:szCs w:val="24"/>
              </w:rPr>
            </w:pPr>
          </w:p>
          <w:p w14:paraId="7AD0047E" w14:textId="77777777" w:rsidR="00F114DB" w:rsidRDefault="00F114DB" w:rsidP="00830DCF">
            <w:pPr>
              <w:rPr>
                <w:rFonts w:ascii="Bookman Old Style" w:hAnsi="Bookman Old Style"/>
                <w:b/>
                <w:bCs/>
                <w:sz w:val="24"/>
                <w:szCs w:val="24"/>
              </w:rPr>
            </w:pPr>
          </w:p>
          <w:p w14:paraId="2DECE423" w14:textId="77777777" w:rsidR="00F114DB" w:rsidRDefault="00F114DB" w:rsidP="00830DCF">
            <w:pPr>
              <w:rPr>
                <w:rFonts w:ascii="Bookman Old Style" w:hAnsi="Bookman Old Style"/>
                <w:b/>
                <w:bCs/>
                <w:sz w:val="24"/>
                <w:szCs w:val="24"/>
              </w:rPr>
            </w:pPr>
          </w:p>
          <w:p w14:paraId="2DA0CBE4" w14:textId="77777777" w:rsidR="00F114DB" w:rsidRDefault="00F114DB" w:rsidP="00830DCF">
            <w:pPr>
              <w:rPr>
                <w:rFonts w:ascii="Bookman Old Style" w:hAnsi="Bookman Old Style"/>
                <w:b/>
                <w:bCs/>
                <w:sz w:val="24"/>
                <w:szCs w:val="24"/>
              </w:rPr>
            </w:pPr>
          </w:p>
          <w:p w14:paraId="72BAD6C2" w14:textId="77777777" w:rsidR="00F114DB" w:rsidRDefault="00F114DB" w:rsidP="00830DCF">
            <w:pPr>
              <w:rPr>
                <w:rFonts w:ascii="Bookman Old Style" w:hAnsi="Bookman Old Style"/>
                <w:b/>
                <w:bCs/>
                <w:sz w:val="24"/>
                <w:szCs w:val="24"/>
              </w:rPr>
            </w:pPr>
          </w:p>
          <w:p w14:paraId="646FD01D" w14:textId="77777777" w:rsidR="00F114DB" w:rsidRDefault="00F114DB" w:rsidP="00830DCF">
            <w:pPr>
              <w:rPr>
                <w:rFonts w:ascii="Bookman Old Style" w:hAnsi="Bookman Old Style"/>
                <w:b/>
                <w:bCs/>
                <w:sz w:val="24"/>
                <w:szCs w:val="24"/>
              </w:rPr>
            </w:pPr>
          </w:p>
          <w:p w14:paraId="1A50DE50" w14:textId="77777777" w:rsidR="00F114DB" w:rsidRDefault="00F114DB" w:rsidP="00830DCF">
            <w:pPr>
              <w:rPr>
                <w:rFonts w:ascii="Bookman Old Style" w:hAnsi="Bookman Old Style"/>
                <w:b/>
                <w:bCs/>
                <w:sz w:val="24"/>
                <w:szCs w:val="24"/>
              </w:rPr>
            </w:pPr>
          </w:p>
          <w:p w14:paraId="1C27E31C" w14:textId="77777777" w:rsidR="00F114DB" w:rsidRDefault="00F114DB" w:rsidP="00830DCF">
            <w:pPr>
              <w:rPr>
                <w:rFonts w:ascii="Bookman Old Style" w:hAnsi="Bookman Old Style"/>
                <w:b/>
                <w:bCs/>
                <w:sz w:val="24"/>
                <w:szCs w:val="24"/>
              </w:rPr>
            </w:pPr>
          </w:p>
          <w:p w14:paraId="5F70E3FB" w14:textId="77777777" w:rsidR="00F114DB" w:rsidRDefault="00F114DB" w:rsidP="00830DCF">
            <w:pPr>
              <w:rPr>
                <w:rFonts w:ascii="Bookman Old Style" w:hAnsi="Bookman Old Style"/>
                <w:b/>
                <w:bCs/>
                <w:sz w:val="24"/>
                <w:szCs w:val="24"/>
              </w:rPr>
            </w:pPr>
          </w:p>
          <w:p w14:paraId="208DB39A" w14:textId="77777777" w:rsidR="00F114DB" w:rsidRDefault="00F114DB" w:rsidP="00830DCF">
            <w:pPr>
              <w:rPr>
                <w:rFonts w:ascii="Bookman Old Style" w:hAnsi="Bookman Old Style"/>
                <w:b/>
                <w:bCs/>
                <w:sz w:val="24"/>
                <w:szCs w:val="24"/>
              </w:rPr>
            </w:pPr>
          </w:p>
          <w:p w14:paraId="011A2AE2" w14:textId="77777777" w:rsidR="00F114DB" w:rsidRDefault="00F114DB" w:rsidP="00830DCF">
            <w:pPr>
              <w:rPr>
                <w:rFonts w:ascii="Bookman Old Style" w:hAnsi="Bookman Old Style"/>
                <w:b/>
                <w:bCs/>
                <w:sz w:val="24"/>
                <w:szCs w:val="24"/>
              </w:rPr>
            </w:pPr>
          </w:p>
          <w:p w14:paraId="6920A670" w14:textId="77777777" w:rsidR="00F114DB" w:rsidRDefault="00F114DB" w:rsidP="00830DCF">
            <w:pPr>
              <w:rPr>
                <w:rFonts w:ascii="Bookman Old Style" w:hAnsi="Bookman Old Style"/>
                <w:b/>
                <w:bCs/>
                <w:sz w:val="24"/>
                <w:szCs w:val="24"/>
              </w:rPr>
            </w:pPr>
          </w:p>
          <w:p w14:paraId="5BC7C9B4" w14:textId="77777777" w:rsidR="00F114DB" w:rsidRDefault="00F114DB" w:rsidP="00830DCF">
            <w:pPr>
              <w:rPr>
                <w:rFonts w:ascii="Bookman Old Style" w:hAnsi="Bookman Old Style"/>
                <w:b/>
                <w:bCs/>
                <w:sz w:val="24"/>
                <w:szCs w:val="24"/>
              </w:rPr>
            </w:pPr>
          </w:p>
          <w:p w14:paraId="6943740B" w14:textId="77777777" w:rsidR="00F114DB" w:rsidRDefault="00F114DB" w:rsidP="00830DCF">
            <w:pPr>
              <w:rPr>
                <w:rFonts w:ascii="Bookman Old Style" w:hAnsi="Bookman Old Style"/>
                <w:b/>
                <w:bCs/>
                <w:sz w:val="24"/>
                <w:szCs w:val="24"/>
              </w:rPr>
            </w:pPr>
          </w:p>
          <w:p w14:paraId="687B1B9E" w14:textId="6713BC8A" w:rsidR="00F114DB" w:rsidRPr="00F114DB" w:rsidRDefault="00F114DB" w:rsidP="00F114DB">
            <w:pPr>
              <w:jc w:val="right"/>
              <w:rPr>
                <w:rFonts w:ascii="Bookman Old Style" w:hAnsi="Bookman Old Style"/>
                <w:sz w:val="24"/>
                <w:szCs w:val="24"/>
              </w:rPr>
            </w:pPr>
            <w:r w:rsidRPr="00F114DB">
              <w:rPr>
                <w:rFonts w:ascii="Bookman Old Style" w:hAnsi="Bookman Old Style"/>
              </w:rPr>
              <w:t>LSC Store Employee</w:t>
            </w:r>
            <w:r>
              <w:rPr>
                <w:rFonts w:ascii="Bookman Old Style" w:hAnsi="Bookman Old Style"/>
              </w:rPr>
              <w:t xml:space="preserve"> Signature</w:t>
            </w:r>
            <w:r w:rsidRPr="00F114DB">
              <w:rPr>
                <w:rFonts w:ascii="Bookman Old Style" w:hAnsi="Bookman Old Style"/>
              </w:rPr>
              <w:t>: _______________________</w:t>
            </w:r>
          </w:p>
        </w:tc>
      </w:tr>
    </w:tbl>
    <w:p w14:paraId="37BEFC6A" w14:textId="77777777" w:rsidR="00492645" w:rsidRDefault="00492645" w:rsidP="00492645">
      <w:pPr>
        <w:spacing w:line="240" w:lineRule="auto"/>
        <w:rPr>
          <w:rFonts w:ascii="Bookman Old Style" w:hAnsi="Bookman Old Style"/>
          <w:sz w:val="24"/>
          <w:szCs w:val="24"/>
        </w:rPr>
      </w:pPr>
    </w:p>
    <w:sectPr w:rsidR="00492645" w:rsidSect="00434D72">
      <w:headerReference w:type="default" r:id="rId17"/>
      <w:headerReference w:type="first" r:id="rId1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74C9" w14:textId="77777777" w:rsidR="00D64E3A" w:rsidRDefault="00D64E3A" w:rsidP="00D64E3A">
      <w:pPr>
        <w:spacing w:after="0" w:line="240" w:lineRule="auto"/>
      </w:pPr>
      <w:r>
        <w:separator/>
      </w:r>
    </w:p>
  </w:endnote>
  <w:endnote w:type="continuationSeparator" w:id="0">
    <w:p w14:paraId="17830D56" w14:textId="77777777" w:rsidR="00D64E3A" w:rsidRDefault="00D64E3A" w:rsidP="00D6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A833" w14:textId="77777777" w:rsidR="00D64E3A" w:rsidRDefault="00D64E3A" w:rsidP="00D64E3A">
      <w:pPr>
        <w:spacing w:after="0" w:line="240" w:lineRule="auto"/>
      </w:pPr>
      <w:r>
        <w:separator/>
      </w:r>
    </w:p>
  </w:footnote>
  <w:footnote w:type="continuationSeparator" w:id="0">
    <w:p w14:paraId="2ED1E5A8" w14:textId="77777777" w:rsidR="00D64E3A" w:rsidRDefault="00D64E3A" w:rsidP="00D64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8461" w14:textId="37E6D938" w:rsidR="00D64E3A" w:rsidRPr="00D64E3A" w:rsidRDefault="00D64E3A" w:rsidP="00D64E3A">
    <w:pPr>
      <w:pStyle w:val="Header"/>
      <w:rPr>
        <w:rFonts w:ascii="Bookman Old Style" w:hAnsi="Bookman Old Style"/>
        <w:sz w:val="28"/>
        <w:szCs w:val="28"/>
      </w:rPr>
    </w:pPr>
  </w:p>
  <w:p w14:paraId="5BE63429" w14:textId="77777777" w:rsidR="00D64E3A" w:rsidRDefault="00D64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C56" w14:textId="77777777" w:rsidR="00434D72" w:rsidRDefault="00343197" w:rsidP="00434D72">
    <w:pPr>
      <w:pStyle w:val="Header"/>
      <w:jc w:val="center"/>
      <w:rPr>
        <w:rFonts w:ascii="Bookman Old Style" w:hAnsi="Bookman Old Style"/>
        <w:sz w:val="28"/>
        <w:szCs w:val="28"/>
      </w:rPr>
    </w:pPr>
    <w:r>
      <w:rPr>
        <w:noProof/>
      </w:rPr>
      <w:drawing>
        <wp:inline distT="0" distB="0" distL="0" distR="0" wp14:anchorId="1AACEEF4" wp14:editId="3B65C02F">
          <wp:extent cx="1565453" cy="9761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977" cy="990168"/>
                  </a:xfrm>
                  <a:prstGeom prst="rect">
                    <a:avLst/>
                  </a:prstGeom>
                  <a:noFill/>
                </pic:spPr>
              </pic:pic>
            </a:graphicData>
          </a:graphic>
        </wp:inline>
      </w:drawing>
    </w:r>
  </w:p>
  <w:p w14:paraId="641D1686" w14:textId="336E8F09" w:rsidR="00343197" w:rsidRPr="00434D72" w:rsidRDefault="00343197" w:rsidP="00434D72">
    <w:pPr>
      <w:pStyle w:val="Header"/>
      <w:jc w:val="center"/>
      <w:rPr>
        <w:b/>
        <w:bCs/>
      </w:rPr>
    </w:pPr>
    <w:r w:rsidRPr="00434D72">
      <w:rPr>
        <w:rFonts w:ascii="Bookman Old Style" w:hAnsi="Bookman Old Style"/>
        <w:b/>
        <w:bCs/>
        <w:sz w:val="28"/>
        <w:szCs w:val="28"/>
      </w:rPr>
      <w:t>Student Club Apparel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3A"/>
    <w:rsid w:val="00060A01"/>
    <w:rsid w:val="00094F3C"/>
    <w:rsid w:val="000B57BF"/>
    <w:rsid w:val="000F2406"/>
    <w:rsid w:val="00121F18"/>
    <w:rsid w:val="00145D6C"/>
    <w:rsid w:val="00210D36"/>
    <w:rsid w:val="00241164"/>
    <w:rsid w:val="002A740F"/>
    <w:rsid w:val="002B551A"/>
    <w:rsid w:val="002C02D6"/>
    <w:rsid w:val="00343197"/>
    <w:rsid w:val="00434D72"/>
    <w:rsid w:val="004848DD"/>
    <w:rsid w:val="00492645"/>
    <w:rsid w:val="004D444A"/>
    <w:rsid w:val="004E1EDA"/>
    <w:rsid w:val="00523ACB"/>
    <w:rsid w:val="005305B4"/>
    <w:rsid w:val="00622835"/>
    <w:rsid w:val="00657091"/>
    <w:rsid w:val="00693C73"/>
    <w:rsid w:val="00721B87"/>
    <w:rsid w:val="007338CD"/>
    <w:rsid w:val="007E5729"/>
    <w:rsid w:val="008010A9"/>
    <w:rsid w:val="00826EAD"/>
    <w:rsid w:val="00837BE7"/>
    <w:rsid w:val="008709A9"/>
    <w:rsid w:val="008A1A8D"/>
    <w:rsid w:val="008E4DFE"/>
    <w:rsid w:val="008F0970"/>
    <w:rsid w:val="00902532"/>
    <w:rsid w:val="0091628B"/>
    <w:rsid w:val="009755C9"/>
    <w:rsid w:val="009D2888"/>
    <w:rsid w:val="009F75BA"/>
    <w:rsid w:val="00A10D26"/>
    <w:rsid w:val="00A17DF6"/>
    <w:rsid w:val="00A22C35"/>
    <w:rsid w:val="00A42813"/>
    <w:rsid w:val="00AA6052"/>
    <w:rsid w:val="00AB1052"/>
    <w:rsid w:val="00B66498"/>
    <w:rsid w:val="00BB6922"/>
    <w:rsid w:val="00BF4159"/>
    <w:rsid w:val="00C13C33"/>
    <w:rsid w:val="00C2140C"/>
    <w:rsid w:val="00C407FD"/>
    <w:rsid w:val="00C8154F"/>
    <w:rsid w:val="00C87766"/>
    <w:rsid w:val="00CB6419"/>
    <w:rsid w:val="00CC7B78"/>
    <w:rsid w:val="00CF4D91"/>
    <w:rsid w:val="00D1484C"/>
    <w:rsid w:val="00D64E3A"/>
    <w:rsid w:val="00D76086"/>
    <w:rsid w:val="00D9510B"/>
    <w:rsid w:val="00DE1A1A"/>
    <w:rsid w:val="00E312DD"/>
    <w:rsid w:val="00E433EC"/>
    <w:rsid w:val="00E93477"/>
    <w:rsid w:val="00EB3406"/>
    <w:rsid w:val="00EE4687"/>
    <w:rsid w:val="00F114DB"/>
    <w:rsid w:val="00F8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B00138"/>
  <w15:chartTrackingRefBased/>
  <w15:docId w15:val="{4AE34E85-E1A0-49A0-B567-AAB8319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3A"/>
  </w:style>
  <w:style w:type="paragraph" w:styleId="Footer">
    <w:name w:val="footer"/>
    <w:basedOn w:val="Normal"/>
    <w:link w:val="FooterChar"/>
    <w:uiPriority w:val="99"/>
    <w:unhideWhenUsed/>
    <w:rsid w:val="00D6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3A"/>
  </w:style>
  <w:style w:type="paragraph" w:styleId="BalloonText">
    <w:name w:val="Balloon Text"/>
    <w:basedOn w:val="Normal"/>
    <w:link w:val="BalloonTextChar"/>
    <w:uiPriority w:val="99"/>
    <w:semiHidden/>
    <w:unhideWhenUsed/>
    <w:rsid w:val="00721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B87"/>
    <w:rPr>
      <w:rFonts w:ascii="Segoe UI" w:hAnsi="Segoe UI" w:cs="Segoe UI"/>
      <w:sz w:val="18"/>
      <w:szCs w:val="18"/>
    </w:rPr>
  </w:style>
  <w:style w:type="character" w:styleId="CommentReference">
    <w:name w:val="annotation reference"/>
    <w:basedOn w:val="DefaultParagraphFont"/>
    <w:uiPriority w:val="99"/>
    <w:semiHidden/>
    <w:unhideWhenUsed/>
    <w:rsid w:val="00902532"/>
    <w:rPr>
      <w:sz w:val="16"/>
      <w:szCs w:val="16"/>
    </w:rPr>
  </w:style>
  <w:style w:type="paragraph" w:styleId="CommentText">
    <w:name w:val="annotation text"/>
    <w:basedOn w:val="Normal"/>
    <w:link w:val="CommentTextChar"/>
    <w:uiPriority w:val="99"/>
    <w:semiHidden/>
    <w:unhideWhenUsed/>
    <w:rsid w:val="00902532"/>
    <w:pPr>
      <w:spacing w:line="240" w:lineRule="auto"/>
    </w:pPr>
    <w:rPr>
      <w:sz w:val="20"/>
      <w:szCs w:val="20"/>
    </w:rPr>
  </w:style>
  <w:style w:type="character" w:customStyle="1" w:styleId="CommentTextChar">
    <w:name w:val="Comment Text Char"/>
    <w:basedOn w:val="DefaultParagraphFont"/>
    <w:link w:val="CommentText"/>
    <w:uiPriority w:val="99"/>
    <w:semiHidden/>
    <w:rsid w:val="00902532"/>
    <w:rPr>
      <w:sz w:val="20"/>
      <w:szCs w:val="20"/>
    </w:rPr>
  </w:style>
  <w:style w:type="paragraph" w:styleId="CommentSubject">
    <w:name w:val="annotation subject"/>
    <w:basedOn w:val="CommentText"/>
    <w:next w:val="CommentText"/>
    <w:link w:val="CommentSubjectChar"/>
    <w:uiPriority w:val="99"/>
    <w:semiHidden/>
    <w:unhideWhenUsed/>
    <w:rsid w:val="00902532"/>
    <w:rPr>
      <w:b/>
      <w:bCs/>
    </w:rPr>
  </w:style>
  <w:style w:type="character" w:customStyle="1" w:styleId="CommentSubjectChar">
    <w:name w:val="Comment Subject Char"/>
    <w:basedOn w:val="CommentTextChar"/>
    <w:link w:val="CommentSubject"/>
    <w:uiPriority w:val="99"/>
    <w:semiHidden/>
    <w:rsid w:val="00902532"/>
    <w:rPr>
      <w:b/>
      <w:bCs/>
      <w:sz w:val="20"/>
      <w:szCs w:val="20"/>
    </w:rPr>
  </w:style>
  <w:style w:type="character" w:styleId="Hyperlink">
    <w:name w:val="Hyperlink"/>
    <w:basedOn w:val="DefaultParagraphFont"/>
    <w:uiPriority w:val="99"/>
    <w:unhideWhenUsed/>
    <w:rsid w:val="000F2406"/>
    <w:rPr>
      <w:color w:val="0563C1" w:themeColor="hyperlink"/>
      <w:u w:val="single"/>
    </w:rPr>
  </w:style>
  <w:style w:type="character" w:styleId="UnresolvedMention">
    <w:name w:val="Unresolved Mention"/>
    <w:basedOn w:val="DefaultParagraphFont"/>
    <w:uiPriority w:val="99"/>
    <w:semiHidden/>
    <w:unhideWhenUsed/>
    <w:rsid w:val="000F2406"/>
    <w:rPr>
      <w:color w:val="808080"/>
      <w:shd w:val="clear" w:color="auto" w:fill="E6E6E6"/>
    </w:rPr>
  </w:style>
  <w:style w:type="paragraph" w:styleId="ListParagraph">
    <w:name w:val="List Paragraph"/>
    <w:basedOn w:val="Normal"/>
    <w:uiPriority w:val="34"/>
    <w:qFormat/>
    <w:rsid w:val="00DE1A1A"/>
    <w:pPr>
      <w:ind w:left="720"/>
      <w:contextualSpacing/>
    </w:pPr>
  </w:style>
  <w:style w:type="table" w:styleId="TableGrid">
    <w:name w:val="Table Grid"/>
    <w:basedOn w:val="TableNormal"/>
    <w:uiPriority w:val="39"/>
    <w:rsid w:val="00A2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sc.edu/policies/2-8-student-life/"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portal.lsc.edu/home/marketing/campus-logo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Fries</dc:creator>
  <cp:keywords/>
  <dc:description/>
  <cp:lastModifiedBy>Fries, Shannon M</cp:lastModifiedBy>
  <cp:revision>2</cp:revision>
  <cp:lastPrinted>2022-09-12T16:08:00Z</cp:lastPrinted>
  <dcterms:created xsi:type="dcterms:W3CDTF">2023-08-29T15:51:00Z</dcterms:created>
  <dcterms:modified xsi:type="dcterms:W3CDTF">2023-08-29T15:51:00Z</dcterms:modified>
</cp:coreProperties>
</file>