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8EBB" w14:textId="77777777" w:rsidR="00615FDC" w:rsidRDefault="00561E04">
      <w:pPr>
        <w:pStyle w:val="Title"/>
        <w:spacing w:line="244" w:lineRule="aut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B8A21FA" wp14:editId="5D4656F3">
            <wp:simplePos x="0" y="0"/>
            <wp:positionH relativeFrom="page">
              <wp:posOffset>394334</wp:posOffset>
            </wp:positionH>
            <wp:positionV relativeFrom="paragraph">
              <wp:posOffset>65555</wp:posOffset>
            </wp:positionV>
            <wp:extent cx="1551940" cy="8807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Credit for Prior Learning: Prior Learning Assessment</w:t>
      </w:r>
    </w:p>
    <w:p w14:paraId="741C814F" w14:textId="77777777" w:rsidR="00615FDC" w:rsidRDefault="00561E04">
      <w:pPr>
        <w:pStyle w:val="BodyText"/>
        <w:spacing w:before="0" w:line="244" w:lineRule="auto"/>
        <w:ind w:left="2905" w:right="92"/>
      </w:pPr>
      <w:r>
        <w:t xml:space="preserve">Students who have successfully completed appropriate non-collegiate educational experiences through prior work, education, and life experiences may be eligible to receive credit at Lake Superior College or have certain requirements waived by demonstrating </w:t>
      </w:r>
      <w:r>
        <w:t>learning of the content of college level courses.</w:t>
      </w:r>
    </w:p>
    <w:p w14:paraId="0499AAB0" w14:textId="77B95EF2" w:rsidR="00615FDC" w:rsidRDefault="00561E04">
      <w:pPr>
        <w:spacing w:line="247" w:lineRule="auto"/>
        <w:ind w:left="111" w:right="92"/>
        <w:rPr>
          <w:sz w:val="20"/>
        </w:rPr>
      </w:pPr>
      <w:r>
        <w:rPr>
          <w:sz w:val="20"/>
        </w:rPr>
        <w:t>Students who wish to obtain credit for prior learning should follow the process outlined below. All credits earned through this procedure will be granted on a “Pass: basis and will be recorded on the studen</w:t>
      </w:r>
      <w:r>
        <w:rPr>
          <w:sz w:val="20"/>
        </w:rPr>
        <w:t xml:space="preserve">t’s official transcript as “Prior Learning </w:t>
      </w:r>
      <w:proofErr w:type="spellStart"/>
      <w:r>
        <w:rPr>
          <w:sz w:val="20"/>
        </w:rPr>
        <w:t>Assessment”.</w:t>
      </w:r>
      <w:r>
        <w:rPr>
          <w:b/>
          <w:sz w:val="20"/>
        </w:rPr>
        <w:t>The</w:t>
      </w:r>
      <w:proofErr w:type="spellEnd"/>
      <w:r>
        <w:rPr>
          <w:b/>
          <w:sz w:val="20"/>
        </w:rPr>
        <w:t xml:space="preserve"> charge for Prior Learning Assessment is</w:t>
      </w:r>
      <w:r w:rsidR="00427200">
        <w:rPr>
          <w:b/>
          <w:sz w:val="20"/>
        </w:rPr>
        <w:t xml:space="preserve"> $125.00</w:t>
      </w:r>
      <w:r>
        <w:rPr>
          <w:b/>
          <w:sz w:val="20"/>
        </w:rPr>
        <w:t xml:space="preserve"> cost per credit. This must be paid prior to the assessment, and is non-refundable. </w:t>
      </w:r>
      <w:r>
        <w:rPr>
          <w:sz w:val="20"/>
        </w:rPr>
        <w:t>Refer to Policy 3.15.1 for complete information.</w:t>
      </w:r>
    </w:p>
    <w:p w14:paraId="1635E680" w14:textId="77777777" w:rsidR="00615FDC" w:rsidRDefault="00615FDC">
      <w:pPr>
        <w:pStyle w:val="BodyText"/>
      </w:pPr>
    </w:p>
    <w:p w14:paraId="2CD877B2" w14:textId="56057A24" w:rsidR="00615FDC" w:rsidRDefault="00427200">
      <w:pPr>
        <w:pStyle w:val="Heading1"/>
        <w:tabs>
          <w:tab w:val="left" w:pos="6497"/>
          <w:tab w:val="left" w:pos="6755"/>
          <w:tab w:val="left" w:pos="11120"/>
        </w:tabs>
      </w:pPr>
      <w:r>
        <w:t xml:space="preserve">Preferred </w:t>
      </w:r>
      <w:r w:rsidR="00561E04">
        <w:t>Name</w:t>
      </w:r>
      <w:r w:rsidR="00561E04">
        <w:rPr>
          <w:u w:val="single"/>
        </w:rPr>
        <w:t xml:space="preserve"> </w:t>
      </w:r>
      <w:r w:rsidR="00561E04">
        <w:rPr>
          <w:u w:val="single"/>
        </w:rPr>
        <w:tab/>
      </w:r>
      <w:r w:rsidR="00561E04">
        <w:tab/>
        <w:t>Student</w:t>
      </w:r>
      <w:r>
        <w:t>/Star</w:t>
      </w:r>
      <w:r w:rsidR="00561E04">
        <w:t xml:space="preserve"> ID </w:t>
      </w:r>
      <w:r w:rsidR="00561E04">
        <w:rPr>
          <w:u w:val="single"/>
        </w:rPr>
        <w:t xml:space="preserve"> </w:t>
      </w:r>
      <w:r w:rsidR="00561E04">
        <w:rPr>
          <w:u w:val="single"/>
        </w:rPr>
        <w:tab/>
      </w:r>
    </w:p>
    <w:p w14:paraId="0774AE2D" w14:textId="77777777" w:rsidR="00615FDC" w:rsidRDefault="00615FDC">
      <w:pPr>
        <w:pStyle w:val="BodyText"/>
        <w:spacing w:before="7"/>
        <w:rPr>
          <w:b/>
          <w:sz w:val="10"/>
        </w:rPr>
      </w:pPr>
    </w:p>
    <w:p w14:paraId="224AA4E7" w14:textId="3D4B8F2A" w:rsidR="00615FDC" w:rsidRPr="00427200" w:rsidRDefault="00427200">
      <w:pPr>
        <w:tabs>
          <w:tab w:val="left" w:pos="11148"/>
        </w:tabs>
        <w:spacing w:before="68"/>
        <w:ind w:left="111"/>
        <w:rPr>
          <w:b/>
          <w:sz w:val="20"/>
        </w:rPr>
      </w:pPr>
      <w:r>
        <w:rPr>
          <w:b/>
          <w:sz w:val="20"/>
        </w:rPr>
        <w:t xml:space="preserve">Email/Phone: </w:t>
      </w:r>
      <w:r>
        <w:rPr>
          <w:u w:val="single"/>
        </w:rPr>
        <w:tab/>
      </w:r>
      <w:r w:rsidR="00561E04">
        <w:rPr>
          <w:b/>
          <w:spacing w:val="1"/>
          <w:sz w:val="20"/>
        </w:rPr>
        <w:t xml:space="preserve"> </w:t>
      </w:r>
    </w:p>
    <w:p w14:paraId="24A5005F" w14:textId="77777777" w:rsidR="00615FDC" w:rsidRDefault="00615FDC">
      <w:pPr>
        <w:pStyle w:val="BodyText"/>
        <w:spacing w:before="8"/>
        <w:rPr>
          <w:b/>
          <w:sz w:val="10"/>
        </w:rPr>
      </w:pPr>
    </w:p>
    <w:p w14:paraId="690BF6CE" w14:textId="77777777" w:rsidR="00615FDC" w:rsidRDefault="00561E04">
      <w:pPr>
        <w:pStyle w:val="Heading1"/>
        <w:tabs>
          <w:tab w:val="left" w:pos="6615"/>
          <w:tab w:val="left" w:pos="11192"/>
        </w:tabs>
        <w:spacing w:before="67"/>
      </w:pPr>
      <w:r>
        <w:t>Program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Term/Year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B0822D1" w14:textId="42611A10" w:rsidR="00615FDC" w:rsidRDefault="00561E04">
      <w:pPr>
        <w:pStyle w:val="BodyText"/>
        <w:tabs>
          <w:tab w:val="left" w:pos="9549"/>
        </w:tabs>
        <w:spacing w:before="5"/>
        <w:ind w:left="8587"/>
      </w:pPr>
      <w:r>
        <w:t>Example:</w:t>
      </w:r>
      <w:r>
        <w:tab/>
        <w:t>Fall</w:t>
      </w:r>
      <w:r>
        <w:rPr>
          <w:spacing w:val="-1"/>
        </w:rPr>
        <w:t xml:space="preserve"> </w:t>
      </w:r>
      <w:r>
        <w:t>20</w:t>
      </w:r>
      <w:r w:rsidR="00427200">
        <w:t>24</w:t>
      </w:r>
    </w:p>
    <w:p w14:paraId="522C6791" w14:textId="77777777" w:rsidR="00615FDC" w:rsidRDefault="00561E04">
      <w:pPr>
        <w:pStyle w:val="Heading1"/>
        <w:spacing w:before="8"/>
      </w:pPr>
      <w:r>
        <w:t>This evaluation is for the following course:</w:t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6210"/>
        <w:gridCol w:w="992"/>
        <w:gridCol w:w="900"/>
        <w:gridCol w:w="989"/>
      </w:tblGrid>
      <w:tr w:rsidR="00615FDC" w14:paraId="2BCC5602" w14:textId="77777777">
        <w:trPr>
          <w:trHeight w:val="384"/>
        </w:trPr>
        <w:tc>
          <w:tcPr>
            <w:tcW w:w="2252" w:type="dxa"/>
            <w:vMerge w:val="restart"/>
          </w:tcPr>
          <w:p w14:paraId="0C8E15FF" w14:textId="77777777" w:rsidR="00615FDC" w:rsidRDefault="00561E04">
            <w:pPr>
              <w:pStyle w:val="TableParagraph"/>
              <w:spacing w:before="103"/>
              <w:ind w:left="443"/>
              <w:rPr>
                <w:b/>
                <w:sz w:val="20"/>
              </w:rPr>
            </w:pPr>
            <w:r>
              <w:rPr>
                <w:b/>
                <w:sz w:val="20"/>
              </w:rPr>
              <w:t>Course Number</w:t>
            </w:r>
          </w:p>
        </w:tc>
        <w:tc>
          <w:tcPr>
            <w:tcW w:w="6210" w:type="dxa"/>
            <w:vMerge w:val="restart"/>
          </w:tcPr>
          <w:p w14:paraId="41EE95D4" w14:textId="77777777" w:rsidR="00615FDC" w:rsidRDefault="00561E04">
            <w:pPr>
              <w:pStyle w:val="TableParagraph"/>
              <w:spacing w:before="103"/>
              <w:ind w:left="2553" w:right="2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 Title</w:t>
            </w:r>
          </w:p>
        </w:tc>
        <w:tc>
          <w:tcPr>
            <w:tcW w:w="2881" w:type="dxa"/>
            <w:gridSpan w:val="3"/>
          </w:tcPr>
          <w:p w14:paraId="78F6B6B6" w14:textId="77777777" w:rsidR="00615FDC" w:rsidRDefault="00561E04">
            <w:pPr>
              <w:pStyle w:val="TableParagraph"/>
              <w:spacing w:before="103"/>
              <w:ind w:left="1103" w:right="10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</w:tr>
      <w:tr w:rsidR="00615FDC" w14:paraId="266A16C1" w14:textId="77777777">
        <w:trPr>
          <w:trHeight w:val="616"/>
        </w:trPr>
        <w:tc>
          <w:tcPr>
            <w:tcW w:w="2252" w:type="dxa"/>
            <w:vMerge/>
            <w:tcBorders>
              <w:top w:val="nil"/>
            </w:tcBorders>
          </w:tcPr>
          <w:p w14:paraId="590C6829" w14:textId="77777777" w:rsidR="00615FDC" w:rsidRDefault="00615FDC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14:paraId="4C04DA24" w14:textId="77777777" w:rsidR="00615FDC" w:rsidRDefault="00615FD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71316A78" w14:textId="77777777" w:rsidR="00615FDC" w:rsidRDefault="00561E04">
            <w:pPr>
              <w:pStyle w:val="TableParagraph"/>
              <w:spacing w:before="103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</w:tc>
        <w:tc>
          <w:tcPr>
            <w:tcW w:w="900" w:type="dxa"/>
          </w:tcPr>
          <w:p w14:paraId="0FCE842B" w14:textId="77777777" w:rsidR="00615FDC" w:rsidRDefault="00561E04">
            <w:pPr>
              <w:pStyle w:val="TableParagraph"/>
              <w:spacing w:before="103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Lab</w:t>
            </w:r>
          </w:p>
        </w:tc>
        <w:tc>
          <w:tcPr>
            <w:tcW w:w="989" w:type="dxa"/>
          </w:tcPr>
          <w:p w14:paraId="00B121CB" w14:textId="77777777" w:rsidR="00615FDC" w:rsidRDefault="00561E04">
            <w:pPr>
              <w:pStyle w:val="TableParagraph"/>
              <w:spacing w:before="103" w:line="242" w:lineRule="auto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</w:t>
            </w:r>
            <w:r>
              <w:rPr>
                <w:b/>
                <w:w w:val="95"/>
                <w:sz w:val="20"/>
              </w:rPr>
              <w:t>Credits</w:t>
            </w:r>
          </w:p>
        </w:tc>
      </w:tr>
      <w:tr w:rsidR="00615FDC" w14:paraId="579E2972" w14:textId="77777777">
        <w:trPr>
          <w:trHeight w:val="621"/>
        </w:trPr>
        <w:tc>
          <w:tcPr>
            <w:tcW w:w="2252" w:type="dxa"/>
          </w:tcPr>
          <w:p w14:paraId="4EF7B1D2" w14:textId="77777777" w:rsidR="00615FDC" w:rsidRDefault="00615FDC">
            <w:pPr>
              <w:pStyle w:val="TableParagraph"/>
              <w:rPr>
                <w:sz w:val="20"/>
              </w:rPr>
            </w:pPr>
          </w:p>
        </w:tc>
        <w:tc>
          <w:tcPr>
            <w:tcW w:w="6210" w:type="dxa"/>
          </w:tcPr>
          <w:p w14:paraId="0F6DA41D" w14:textId="77777777" w:rsidR="00615FDC" w:rsidRDefault="00615FD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C3DAE05" w14:textId="77777777" w:rsidR="00615FDC" w:rsidRDefault="00615FDC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6549EC93" w14:textId="77777777" w:rsidR="00615FDC" w:rsidRDefault="00615FDC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6005BFDB" w14:textId="77777777" w:rsidR="00615FDC" w:rsidRDefault="00615FDC">
            <w:pPr>
              <w:pStyle w:val="TableParagraph"/>
              <w:rPr>
                <w:sz w:val="20"/>
              </w:rPr>
            </w:pPr>
          </w:p>
        </w:tc>
      </w:tr>
      <w:tr w:rsidR="00615FDC" w14:paraId="793647F6" w14:textId="77777777">
        <w:trPr>
          <w:trHeight w:val="385"/>
        </w:trPr>
        <w:tc>
          <w:tcPr>
            <w:tcW w:w="2252" w:type="dxa"/>
          </w:tcPr>
          <w:p w14:paraId="69A8E20A" w14:textId="77777777" w:rsidR="00615FDC" w:rsidRDefault="00615FDC">
            <w:pPr>
              <w:pStyle w:val="TableParagraph"/>
              <w:rPr>
                <w:sz w:val="20"/>
              </w:rPr>
            </w:pPr>
          </w:p>
        </w:tc>
        <w:tc>
          <w:tcPr>
            <w:tcW w:w="6210" w:type="dxa"/>
          </w:tcPr>
          <w:p w14:paraId="0EF47B7E" w14:textId="77777777" w:rsidR="00615FDC" w:rsidRDefault="00615FD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4324CCA" w14:textId="77777777" w:rsidR="00615FDC" w:rsidRDefault="00615FDC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8B8CE2E" w14:textId="77777777" w:rsidR="00615FDC" w:rsidRDefault="00615FDC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54CA8AA9" w14:textId="77777777" w:rsidR="00615FDC" w:rsidRDefault="00615FDC">
            <w:pPr>
              <w:pStyle w:val="TableParagraph"/>
              <w:rPr>
                <w:sz w:val="20"/>
              </w:rPr>
            </w:pPr>
          </w:p>
        </w:tc>
      </w:tr>
      <w:tr w:rsidR="00615FDC" w14:paraId="007198FF" w14:textId="77777777">
        <w:trPr>
          <w:trHeight w:val="385"/>
        </w:trPr>
        <w:tc>
          <w:tcPr>
            <w:tcW w:w="2252" w:type="dxa"/>
          </w:tcPr>
          <w:p w14:paraId="3273AF04" w14:textId="77777777" w:rsidR="00615FDC" w:rsidRDefault="00615FDC">
            <w:pPr>
              <w:pStyle w:val="TableParagraph"/>
              <w:rPr>
                <w:sz w:val="20"/>
              </w:rPr>
            </w:pPr>
          </w:p>
        </w:tc>
        <w:tc>
          <w:tcPr>
            <w:tcW w:w="6210" w:type="dxa"/>
          </w:tcPr>
          <w:p w14:paraId="1B0DEFAB" w14:textId="77777777" w:rsidR="00615FDC" w:rsidRDefault="00615FD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0B023FB" w14:textId="77777777" w:rsidR="00615FDC" w:rsidRDefault="00615FDC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060F1C9" w14:textId="77777777" w:rsidR="00615FDC" w:rsidRDefault="00615FDC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222855D5" w14:textId="77777777" w:rsidR="00615FDC" w:rsidRDefault="00615FDC">
            <w:pPr>
              <w:pStyle w:val="TableParagraph"/>
              <w:rPr>
                <w:sz w:val="20"/>
              </w:rPr>
            </w:pPr>
          </w:p>
        </w:tc>
      </w:tr>
    </w:tbl>
    <w:p w14:paraId="210716BA" w14:textId="77777777" w:rsidR="00615FDC" w:rsidRDefault="00561E04">
      <w:pPr>
        <w:spacing w:before="3"/>
        <w:ind w:left="111"/>
        <w:rPr>
          <w:b/>
          <w:sz w:val="20"/>
        </w:rPr>
      </w:pPr>
      <w:r>
        <w:rPr>
          <w:b/>
          <w:sz w:val="20"/>
        </w:rPr>
        <w:t>Brief description of applicable learning experience (portfolio to be presented at time of evaluation).</w:t>
      </w:r>
    </w:p>
    <w:p w14:paraId="27FF97DE" w14:textId="77777777" w:rsidR="00615FDC" w:rsidRDefault="00615FDC">
      <w:pPr>
        <w:pStyle w:val="BodyText"/>
        <w:spacing w:before="0"/>
        <w:rPr>
          <w:b/>
        </w:rPr>
      </w:pPr>
    </w:p>
    <w:p w14:paraId="1371EAC4" w14:textId="77777777" w:rsidR="00615FDC" w:rsidRDefault="00615FDC">
      <w:pPr>
        <w:pStyle w:val="BodyText"/>
        <w:spacing w:before="10"/>
        <w:rPr>
          <w:b/>
        </w:rPr>
      </w:pPr>
    </w:p>
    <w:p w14:paraId="14482B7F" w14:textId="77777777" w:rsidR="00615FDC" w:rsidRDefault="00561E04">
      <w:pPr>
        <w:pStyle w:val="Heading1"/>
      </w:pPr>
      <w:r>
        <w:t>Signature, in the order listed below, indicates agreement/approval to proceed with Prior Learning Assessment process.</w:t>
      </w:r>
    </w:p>
    <w:p w14:paraId="2FB97181" w14:textId="77777777" w:rsidR="00615FDC" w:rsidRDefault="00561E04">
      <w:pPr>
        <w:pStyle w:val="BodyText"/>
        <w:tabs>
          <w:tab w:val="left" w:pos="8384"/>
          <w:tab w:val="left" w:pos="8752"/>
          <w:tab w:val="left" w:pos="11391"/>
        </w:tabs>
        <w:ind w:left="111"/>
      </w:pPr>
      <w:r>
        <w:t xml:space="preserve">Step 1.  </w:t>
      </w:r>
      <w:r>
        <w:rPr>
          <w:spacing w:val="3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8443332" w14:textId="77777777" w:rsidR="00615FDC" w:rsidRDefault="00615FDC">
      <w:pPr>
        <w:pStyle w:val="BodyText"/>
        <w:rPr>
          <w:sz w:val="15"/>
        </w:rPr>
      </w:pPr>
    </w:p>
    <w:p w14:paraId="6B6CF8BD" w14:textId="77777777" w:rsidR="00615FDC" w:rsidRDefault="00561E04">
      <w:pPr>
        <w:pStyle w:val="BodyText"/>
        <w:tabs>
          <w:tab w:val="left" w:pos="8203"/>
          <w:tab w:val="left" w:pos="8714"/>
          <w:tab w:val="left" w:pos="11347"/>
        </w:tabs>
        <w:spacing w:before="67"/>
        <w:ind w:left="111"/>
      </w:pPr>
      <w:r>
        <w:t>Step 2.   Professional</w:t>
      </w:r>
      <w:r>
        <w:rPr>
          <w:spacing w:val="1"/>
        </w:rPr>
        <w:t xml:space="preserve"> </w:t>
      </w:r>
      <w:r>
        <w:t>Advisor 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E8F5EB9" w14:textId="77777777" w:rsidR="00615FDC" w:rsidRDefault="00615FDC">
      <w:pPr>
        <w:pStyle w:val="BodyText"/>
        <w:spacing w:before="0"/>
        <w:rPr>
          <w:sz w:val="13"/>
        </w:rPr>
      </w:pPr>
    </w:p>
    <w:p w14:paraId="6D31C6FB" w14:textId="77777777" w:rsidR="00615FDC" w:rsidRDefault="00561E04">
      <w:pPr>
        <w:pStyle w:val="BodyText"/>
        <w:tabs>
          <w:tab w:val="left" w:pos="8401"/>
          <w:tab w:val="left" w:pos="8752"/>
          <w:tab w:val="left" w:pos="11386"/>
        </w:tabs>
        <w:spacing w:before="91" w:line="244" w:lineRule="auto"/>
        <w:ind w:left="831" w:right="191" w:hanging="720"/>
      </w:pPr>
      <w:r>
        <w:t xml:space="preserve">Step 3.  </w:t>
      </w:r>
      <w:r>
        <w:rPr>
          <w:spacing w:val="4"/>
        </w:rPr>
        <w:t xml:space="preserve"> </w:t>
      </w:r>
      <w:r>
        <w:t>Instructor’s</w:t>
      </w:r>
      <w:r>
        <w:rPr>
          <w:spacing w:val="-4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</w:t>
      </w:r>
      <w:r>
        <w:rPr>
          <w:u w:val="single"/>
        </w:rPr>
        <w:tab/>
      </w:r>
      <w:r>
        <w:t xml:space="preserve"> (Indicates agreement to evaluate learning)</w:t>
      </w:r>
    </w:p>
    <w:p w14:paraId="29AB7AFA" w14:textId="77777777" w:rsidR="00615FDC" w:rsidRDefault="00561E04">
      <w:pPr>
        <w:pStyle w:val="BodyText"/>
        <w:tabs>
          <w:tab w:val="left" w:pos="8386"/>
          <w:tab w:val="left" w:pos="8752"/>
          <w:tab w:val="left" w:pos="11391"/>
        </w:tabs>
        <w:ind w:left="111"/>
      </w:pPr>
      <w:r>
        <w:t>Step 4.</w:t>
      </w:r>
      <w:r>
        <w:rPr>
          <w:spacing w:val="43"/>
        </w:rPr>
        <w:t xml:space="preserve"> </w:t>
      </w:r>
      <w:r>
        <w:t>Dean’s</w:t>
      </w:r>
      <w:r>
        <w:rPr>
          <w:spacing w:val="-4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299A2F6" w14:textId="77777777" w:rsidR="00615FDC" w:rsidRDefault="00615FDC">
      <w:pPr>
        <w:pStyle w:val="BodyText"/>
        <w:spacing w:before="2"/>
        <w:rPr>
          <w:sz w:val="15"/>
        </w:rPr>
      </w:pPr>
    </w:p>
    <w:p w14:paraId="4B0D7E8C" w14:textId="43F3969C" w:rsidR="00615FDC" w:rsidRDefault="00561E04">
      <w:pPr>
        <w:pStyle w:val="BodyText"/>
        <w:spacing w:before="66"/>
        <w:ind w:left="111"/>
      </w:pPr>
      <w:r>
        <w:t xml:space="preserve">Step 5. Student Payment Office (see below) </w:t>
      </w:r>
    </w:p>
    <w:p w14:paraId="5FBCB020" w14:textId="77777777" w:rsidR="00615FDC" w:rsidRDefault="00615FDC">
      <w:pPr>
        <w:pStyle w:val="BodyText"/>
        <w:rPr>
          <w:sz w:val="21"/>
        </w:rPr>
      </w:pPr>
    </w:p>
    <w:p w14:paraId="64BDB1B6" w14:textId="77777777" w:rsidR="00615FDC" w:rsidRDefault="00561E04">
      <w:pPr>
        <w:pStyle w:val="Heading1"/>
        <w:spacing w:before="1"/>
        <w:ind w:left="3302" w:right="3316"/>
        <w:jc w:val="center"/>
      </w:pPr>
      <w:r>
        <w:t>Steps 1-5 must be complete before performing evaluation.</w:t>
      </w:r>
    </w:p>
    <w:p w14:paraId="5C577725" w14:textId="77777777" w:rsidR="00615FDC" w:rsidRDefault="00561E04">
      <w:pPr>
        <w:pStyle w:val="BodyText"/>
        <w:tabs>
          <w:tab w:val="left" w:pos="6592"/>
          <w:tab w:val="left" w:pos="11039"/>
        </w:tabs>
        <w:spacing w:before="0"/>
        <w:ind w:left="111"/>
      </w:pPr>
      <w:r>
        <w:t>Step 6.   Portfo</w:t>
      </w:r>
      <w:r>
        <w:t>lio Assessment &amp;</w:t>
      </w:r>
      <w:r>
        <w:rPr>
          <w:spacing w:val="-9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Document</w:t>
      </w:r>
      <w:r>
        <w:tab/>
        <w:t>Date of Document</w:t>
      </w:r>
      <w:r>
        <w:rPr>
          <w:spacing w:val="-23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282B317" w14:textId="77777777" w:rsidR="00615FDC" w:rsidRDefault="00615FDC">
      <w:pPr>
        <w:pStyle w:val="BodyText"/>
        <w:rPr>
          <w:sz w:val="15"/>
        </w:rPr>
      </w:pPr>
    </w:p>
    <w:p w14:paraId="0B1D3B5F" w14:textId="77777777" w:rsidR="00615FDC" w:rsidRDefault="00561E04">
      <w:pPr>
        <w:pStyle w:val="BodyText"/>
        <w:tabs>
          <w:tab w:val="left" w:pos="4195"/>
          <w:tab w:val="left" w:pos="6592"/>
          <w:tab w:val="left" w:pos="11013"/>
        </w:tabs>
        <w:spacing w:before="67"/>
        <w:ind w:left="831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Grade Issued by Instructor  (P or</w:t>
      </w:r>
      <w:r>
        <w:rPr>
          <w:spacing w:val="-19"/>
        </w:rPr>
        <w:t xml:space="preserve"> </w:t>
      </w:r>
      <w:r>
        <w:t>NC)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B7B5FF5" w14:textId="77777777" w:rsidR="00615FDC" w:rsidRDefault="00615FDC">
      <w:pPr>
        <w:pStyle w:val="BodyText"/>
        <w:spacing w:before="0"/>
        <w:rPr>
          <w:sz w:val="13"/>
        </w:rPr>
      </w:pPr>
    </w:p>
    <w:p w14:paraId="471D3FE7" w14:textId="77777777" w:rsidR="00615FDC" w:rsidRDefault="00561E04">
      <w:pPr>
        <w:pStyle w:val="BodyText"/>
        <w:tabs>
          <w:tab w:val="left" w:pos="8602"/>
        </w:tabs>
        <w:spacing w:before="91"/>
        <w:ind w:left="831"/>
      </w:pPr>
      <w:r>
        <w:t>Instructor’s</w:t>
      </w:r>
      <w:r>
        <w:rPr>
          <w:spacing w:val="-21"/>
        </w:rPr>
        <w:t xml:space="preserve"> </w:t>
      </w:r>
      <w:r>
        <w:t xml:space="preserve">Signature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14:paraId="48294B2C" w14:textId="77777777" w:rsidR="00615FDC" w:rsidRDefault="00615FDC">
      <w:pPr>
        <w:pStyle w:val="BodyText"/>
        <w:spacing w:before="4"/>
        <w:rPr>
          <w:sz w:val="11"/>
        </w:rPr>
      </w:pPr>
    </w:p>
    <w:p w14:paraId="6DD5FFEF" w14:textId="32ACB5EC" w:rsidR="00615FDC" w:rsidRDefault="00615FDC">
      <w:pPr>
        <w:pStyle w:val="BodyText"/>
        <w:tabs>
          <w:tab w:val="left" w:pos="11447"/>
        </w:tabs>
        <w:spacing w:before="92" w:after="5"/>
        <w:ind w:left="111"/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2"/>
        <w:gridCol w:w="5850"/>
      </w:tblGrid>
      <w:tr w:rsidR="00615FDC" w14:paraId="342F5847" w14:textId="77777777">
        <w:trPr>
          <w:trHeight w:val="431"/>
        </w:trPr>
        <w:tc>
          <w:tcPr>
            <w:tcW w:w="11342" w:type="dxa"/>
            <w:gridSpan w:val="2"/>
            <w:shd w:val="clear" w:color="auto" w:fill="CCCCCC"/>
          </w:tcPr>
          <w:p w14:paraId="45C8674A" w14:textId="77777777" w:rsidR="00615FDC" w:rsidRDefault="00561E04">
            <w:pPr>
              <w:pStyle w:val="TableParagraph"/>
              <w:spacing w:before="107"/>
              <w:ind w:left="4836" w:right="48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Office Use Only</w:t>
            </w:r>
          </w:p>
        </w:tc>
      </w:tr>
      <w:tr w:rsidR="00615FDC" w14:paraId="076A9D27" w14:textId="77777777">
        <w:trPr>
          <w:trHeight w:val="1936"/>
        </w:trPr>
        <w:tc>
          <w:tcPr>
            <w:tcW w:w="5492" w:type="dxa"/>
            <w:shd w:val="clear" w:color="auto" w:fill="E4E4E4"/>
          </w:tcPr>
          <w:p w14:paraId="175A5FD5" w14:textId="77777777" w:rsidR="00615FDC" w:rsidRDefault="00615FDC">
            <w:pPr>
              <w:pStyle w:val="TableParagraph"/>
              <w:spacing w:before="2"/>
              <w:rPr>
                <w:sz w:val="29"/>
              </w:rPr>
            </w:pPr>
          </w:p>
          <w:p w14:paraId="011B1F29" w14:textId="77777777" w:rsidR="00615FDC" w:rsidRDefault="00561E04">
            <w:pPr>
              <w:pStyle w:val="TableParagraph"/>
              <w:tabs>
                <w:tab w:val="left" w:pos="2463"/>
                <w:tab w:val="left" w:pos="3780"/>
                <w:tab w:val="left" w:pos="5337"/>
              </w:tabs>
              <w:ind w:left="10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88724E4" w14:textId="77777777" w:rsidR="00615FDC" w:rsidRDefault="00561E04">
            <w:pPr>
              <w:pStyle w:val="TableParagraph"/>
              <w:tabs>
                <w:tab w:val="left" w:pos="3857"/>
              </w:tabs>
              <w:spacing w:before="6"/>
              <w:ind w:left="100"/>
              <w:rPr>
                <w:sz w:val="20"/>
              </w:rPr>
            </w:pPr>
            <w:r>
              <w:rPr>
                <w:sz w:val="20"/>
              </w:rPr>
              <w:t>Fee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z w:val="20"/>
              </w:rPr>
              <w:tab/>
              <w:t>Date Paid</w:t>
            </w:r>
          </w:p>
          <w:p w14:paraId="439EECC3" w14:textId="77777777" w:rsidR="00615FDC" w:rsidRDefault="00615FDC">
            <w:pPr>
              <w:pStyle w:val="TableParagraph"/>
              <w:rPr>
                <w:sz w:val="20"/>
              </w:rPr>
            </w:pPr>
          </w:p>
          <w:p w14:paraId="42EDC114" w14:textId="77777777" w:rsidR="00615FDC" w:rsidRDefault="00615FDC">
            <w:pPr>
              <w:pStyle w:val="TableParagraph"/>
              <w:spacing w:before="6"/>
              <w:rPr>
                <w:sz w:val="18"/>
              </w:rPr>
            </w:pPr>
          </w:p>
          <w:p w14:paraId="36150252" w14:textId="77777777" w:rsidR="00615FDC" w:rsidRDefault="00561E04">
            <w:pPr>
              <w:pStyle w:val="TableParagraph"/>
              <w:spacing w:line="20" w:lineRule="exact"/>
              <w:ind w:left="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18F9602">
                <v:group id="_x0000_s1030" style="width:257.05pt;height:.5pt;mso-position-horizontal-relative:char;mso-position-vertical-relative:line" coordsize="5141,10">
                  <v:line id="_x0000_s1031" style="position:absolute" from="0,5" to="5141,5" strokeweight=".17569mm"/>
                  <w10:anchorlock/>
                </v:group>
              </w:pict>
            </w:r>
          </w:p>
          <w:p w14:paraId="5F06C666" w14:textId="77777777" w:rsidR="00615FDC" w:rsidRDefault="00561E04">
            <w:pPr>
              <w:pStyle w:val="TableParagraph"/>
              <w:spacing w:before="12"/>
              <w:ind w:left="100"/>
              <w:rPr>
                <w:sz w:val="20"/>
              </w:rPr>
            </w:pPr>
            <w:r>
              <w:rPr>
                <w:sz w:val="20"/>
              </w:rPr>
              <w:t>Student Payment Office Signature</w:t>
            </w:r>
          </w:p>
        </w:tc>
        <w:tc>
          <w:tcPr>
            <w:tcW w:w="5850" w:type="dxa"/>
            <w:shd w:val="clear" w:color="auto" w:fill="E4E4E4"/>
          </w:tcPr>
          <w:p w14:paraId="21F62341" w14:textId="77777777" w:rsidR="00615FDC" w:rsidRDefault="00615FDC">
            <w:pPr>
              <w:pStyle w:val="TableParagraph"/>
              <w:rPr>
                <w:sz w:val="20"/>
              </w:rPr>
            </w:pPr>
          </w:p>
          <w:p w14:paraId="7AB3332D" w14:textId="77777777" w:rsidR="00615FDC" w:rsidRDefault="00615FDC">
            <w:pPr>
              <w:pStyle w:val="TableParagraph"/>
              <w:spacing w:before="10"/>
              <w:rPr>
                <w:sz w:val="26"/>
              </w:rPr>
            </w:pPr>
          </w:p>
          <w:p w14:paraId="47BF38E3" w14:textId="77777777" w:rsidR="00615FDC" w:rsidRDefault="00561E04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783E64C">
                <v:group id="_x0000_s1028" style="width:105.85pt;height:.5pt;mso-position-horizontal-relative:char;mso-position-vertical-relative:line" coordsize="2117,10">
                  <v:line id="_x0000_s1029" style="position:absolute" from="0,5" to="2117,5" strokeweight=".17569mm"/>
                  <w10:anchorlock/>
                </v:group>
              </w:pict>
            </w:r>
          </w:p>
          <w:p w14:paraId="0DF639E7" w14:textId="77777777" w:rsidR="00615FDC" w:rsidRDefault="00561E04">
            <w:pPr>
              <w:pStyle w:val="TableParagraph"/>
              <w:spacing w:before="12"/>
              <w:ind w:left="201"/>
              <w:rPr>
                <w:sz w:val="20"/>
              </w:rPr>
            </w:pPr>
            <w:r>
              <w:rPr>
                <w:sz w:val="20"/>
              </w:rPr>
              <w:t>Date Processed</w:t>
            </w:r>
          </w:p>
          <w:p w14:paraId="3A1819CD" w14:textId="77777777" w:rsidR="00615FDC" w:rsidRDefault="00615FDC">
            <w:pPr>
              <w:pStyle w:val="TableParagraph"/>
              <w:rPr>
                <w:sz w:val="20"/>
              </w:rPr>
            </w:pPr>
          </w:p>
          <w:p w14:paraId="49A2A0DE" w14:textId="77777777" w:rsidR="00615FDC" w:rsidRDefault="00615FDC">
            <w:pPr>
              <w:pStyle w:val="TableParagraph"/>
              <w:rPr>
                <w:sz w:val="20"/>
              </w:rPr>
            </w:pPr>
          </w:p>
          <w:p w14:paraId="7F0244DA" w14:textId="77777777" w:rsidR="00615FDC" w:rsidRDefault="00615FDC">
            <w:pPr>
              <w:pStyle w:val="TableParagraph"/>
              <w:rPr>
                <w:sz w:val="19"/>
              </w:rPr>
            </w:pPr>
          </w:p>
          <w:p w14:paraId="15186818" w14:textId="77777777" w:rsidR="00615FDC" w:rsidRDefault="00561E04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CF0511C">
                <v:group id="_x0000_s1026" style="width:272.25pt;height:.5pt;mso-position-horizontal-relative:char;mso-position-vertical-relative:line" coordsize="5445,10">
                  <v:line id="_x0000_s1027" style="position:absolute" from="0,5" to="5444,5" strokeweight=".17569mm"/>
                  <w10:anchorlock/>
                </v:group>
              </w:pict>
            </w:r>
          </w:p>
          <w:p w14:paraId="645E0ECC" w14:textId="77777777" w:rsidR="00615FDC" w:rsidRDefault="00561E04">
            <w:pPr>
              <w:pStyle w:val="TableParagraph"/>
              <w:spacing w:before="12"/>
              <w:ind w:left="201"/>
              <w:rPr>
                <w:sz w:val="20"/>
              </w:rPr>
            </w:pPr>
            <w:r>
              <w:rPr>
                <w:sz w:val="20"/>
              </w:rPr>
              <w:t>Registrar’s Signature</w:t>
            </w:r>
          </w:p>
        </w:tc>
      </w:tr>
    </w:tbl>
    <w:p w14:paraId="201B8A02" w14:textId="38AF9BAA" w:rsidR="00615FDC" w:rsidRDefault="00615FDC">
      <w:pPr>
        <w:spacing w:before="2"/>
        <w:ind w:left="111"/>
        <w:rPr>
          <w:sz w:val="16"/>
        </w:rPr>
      </w:pPr>
    </w:p>
    <w:sectPr w:rsidR="00615FDC">
      <w:type w:val="continuous"/>
      <w:pgSz w:w="12240" w:h="15840"/>
      <w:pgMar w:top="44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FDC"/>
    <w:rsid w:val="00427200"/>
    <w:rsid w:val="00561E04"/>
    <w:rsid w:val="0061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4EEC58B"/>
  <w15:docId w15:val="{F183BEE2-4953-4C00-AD12-9F60FE5C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"/>
      <w:ind w:left="4849" w:right="2067" w:firstLine="5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for Prior Learning:</dc:title>
  <dc:creator>gunnarsa</dc:creator>
  <cp:lastModifiedBy>Leno, Melissa A</cp:lastModifiedBy>
  <cp:revision>3</cp:revision>
  <dcterms:created xsi:type="dcterms:W3CDTF">2026-03-19T18:07:00Z</dcterms:created>
  <dcterms:modified xsi:type="dcterms:W3CDTF">2026-03-19T18:07:00Z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2021-01-11T00:00:00Z</vt:filetime>
  </property>
</Properties>
</file>