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5293" w14:textId="77777777" w:rsidR="00185D23" w:rsidRPr="00185D23" w:rsidRDefault="00185D23" w:rsidP="00185D23">
      <w:pPr>
        <w:tabs>
          <w:tab w:val="left" w:pos="2430"/>
        </w:tabs>
        <w:jc w:val="right"/>
        <w:rPr>
          <w:b/>
          <w:sz w:val="28"/>
          <w:szCs w:val="28"/>
        </w:rPr>
      </w:pPr>
      <w:r w:rsidRPr="00185D23">
        <w:rPr>
          <w:b/>
          <w:noProof/>
          <w:sz w:val="28"/>
          <w:szCs w:val="28"/>
        </w:rPr>
        <mc:AlternateContent>
          <mc:Choice Requires="wps">
            <w:drawing>
              <wp:anchor distT="45720" distB="45720" distL="114300" distR="114300" simplePos="0" relativeHeight="251659264" behindDoc="0" locked="0" layoutInCell="1" allowOverlap="1" wp14:anchorId="4E429E63" wp14:editId="6CC32696">
                <wp:simplePos x="0" y="0"/>
                <wp:positionH relativeFrom="column">
                  <wp:posOffset>4010025</wp:posOffset>
                </wp:positionH>
                <wp:positionV relativeFrom="paragraph">
                  <wp:posOffset>2540</wp:posOffset>
                </wp:positionV>
                <wp:extent cx="2360930" cy="990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90600"/>
                        </a:xfrm>
                        <a:prstGeom prst="rect">
                          <a:avLst/>
                        </a:prstGeom>
                        <a:solidFill>
                          <a:srgbClr val="FFFFFF"/>
                        </a:solidFill>
                        <a:ln w="9525">
                          <a:solidFill>
                            <a:srgbClr val="000000"/>
                          </a:solidFill>
                          <a:miter lim="800000"/>
                          <a:headEnd/>
                          <a:tailEnd/>
                        </a:ln>
                      </wps:spPr>
                      <wps:txbx>
                        <w:txbxContent>
                          <w:p w14:paraId="1C3EF8A1" w14:textId="77777777" w:rsidR="00185D23" w:rsidRPr="00185D23" w:rsidRDefault="00185D23">
                            <w:pPr>
                              <w:rPr>
                                <w:b/>
                              </w:rPr>
                            </w:pPr>
                            <w:r w:rsidRPr="00185D23">
                              <w:rPr>
                                <w:b/>
                              </w:rPr>
                              <w:t xml:space="preserve">Minnesota State Colleges and Universities </w:t>
                            </w:r>
                          </w:p>
                          <w:p w14:paraId="36D50524" w14:textId="77777777" w:rsidR="00185D23" w:rsidRPr="00185D23" w:rsidRDefault="00185D23">
                            <w:pPr>
                              <w:rPr>
                                <w:b/>
                              </w:rPr>
                            </w:pPr>
                            <w:r w:rsidRPr="00185D23">
                              <w:rPr>
                                <w:b/>
                              </w:rPr>
                              <w:t>System Procedures</w:t>
                            </w:r>
                          </w:p>
                          <w:p w14:paraId="253308F3" w14:textId="77777777" w:rsidR="00185D23" w:rsidRPr="00185D23" w:rsidRDefault="00185D23">
                            <w:pPr>
                              <w:rPr>
                                <w:b/>
                              </w:rPr>
                            </w:pPr>
                            <w:r w:rsidRPr="00185D23">
                              <w:rPr>
                                <w:b/>
                              </w:rPr>
                              <w:t>Chapter 5 – Administration</w:t>
                            </w:r>
                          </w:p>
                          <w:p w14:paraId="31EB2812" w14:textId="77777777" w:rsidR="00185D23" w:rsidRPr="00185D23" w:rsidRDefault="00185D23">
                            <w:pPr>
                              <w:rPr>
                                <w:b/>
                              </w:rPr>
                            </w:pPr>
                            <w:r w:rsidRPr="00185D23">
                              <w:rPr>
                                <w:b/>
                              </w:rPr>
                              <w:t>P</w:t>
                            </w:r>
                            <w:r w:rsidR="00C94B1A">
                              <w:rPr>
                                <w:b/>
                              </w:rPr>
                              <w:t>rocedures with Board Policy 5.19</w:t>
                            </w:r>
                          </w:p>
                          <w:p w14:paraId="256D138E" w14:textId="77777777" w:rsidR="00185D23" w:rsidRDefault="00185D2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E429E63" id="_x0000_t202" coordsize="21600,21600" o:spt="202" path="m,l,21600r21600,l21600,xe">
                <v:stroke joinstyle="miter"/>
                <v:path gradientshapeok="t" o:connecttype="rect"/>
              </v:shapetype>
              <v:shape id="Text Box 2" o:spid="_x0000_s1026" type="#_x0000_t202" style="position:absolute;left:0;text-align:left;margin-left:315.75pt;margin-top:.2pt;width:185.9pt;height:7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">
                <v:textbox>
                  <w:txbxContent>
                    <w:p w14:paraId="1C3EF8A1" w14:textId="77777777" w:rsidR="00185D23" w:rsidRPr="00185D23" w:rsidRDefault="00185D23">
                      <w:pPr>
                        <w:rPr>
                          <w:b/>
                        </w:rPr>
                      </w:pPr>
                      <w:r w:rsidRPr="00185D23">
                        <w:rPr>
                          <w:b/>
                        </w:rPr>
                        <w:t xml:space="preserve">Minnesota State Colleges and Universities </w:t>
                      </w:r>
                    </w:p>
                    <w:p w14:paraId="36D50524" w14:textId="77777777" w:rsidR="00185D23" w:rsidRPr="00185D23" w:rsidRDefault="00185D23">
                      <w:pPr>
                        <w:rPr>
                          <w:b/>
                        </w:rPr>
                      </w:pPr>
                      <w:r w:rsidRPr="00185D23">
                        <w:rPr>
                          <w:b/>
                        </w:rPr>
                        <w:t>System Procedures</w:t>
                      </w:r>
                    </w:p>
                    <w:p w14:paraId="253308F3" w14:textId="77777777" w:rsidR="00185D23" w:rsidRPr="00185D23" w:rsidRDefault="00185D23">
                      <w:pPr>
                        <w:rPr>
                          <w:b/>
                        </w:rPr>
                      </w:pPr>
                      <w:r w:rsidRPr="00185D23">
                        <w:rPr>
                          <w:b/>
                        </w:rPr>
                        <w:t>Chapter 5 – Administration</w:t>
                      </w:r>
                    </w:p>
                    <w:p w14:paraId="31EB2812" w14:textId="77777777" w:rsidR="00185D23" w:rsidRPr="00185D23" w:rsidRDefault="00185D23">
                      <w:pPr>
                        <w:rPr>
                          <w:b/>
                        </w:rPr>
                      </w:pPr>
                      <w:r w:rsidRPr="00185D23">
                        <w:rPr>
                          <w:b/>
                        </w:rPr>
                        <w:t>P</w:t>
                      </w:r>
                      <w:r w:rsidR="00C94B1A">
                        <w:rPr>
                          <w:b/>
                        </w:rPr>
                        <w:t>rocedures with Board Policy 5.19</w:t>
                      </w:r>
                    </w:p>
                    <w:p w14:paraId="256D138E" w14:textId="77777777" w:rsidR="00185D23" w:rsidRDefault="00185D23"/>
                  </w:txbxContent>
                </v:textbox>
                <w10:wrap type="square"/>
              </v:shape>
            </w:pict>
          </mc:Fallback>
        </mc:AlternateContent>
      </w:r>
      <w:r w:rsidRPr="00185D23">
        <w:rPr>
          <w:b/>
          <w:sz w:val="28"/>
          <w:szCs w:val="28"/>
        </w:rPr>
        <w:t xml:space="preserve"> </w:t>
      </w:r>
    </w:p>
    <w:p w14:paraId="74EB9F8D" w14:textId="77777777" w:rsidR="00185D23" w:rsidRPr="00185D23" w:rsidRDefault="00185D23" w:rsidP="00185D23">
      <w:pPr>
        <w:tabs>
          <w:tab w:val="left" w:pos="2430"/>
        </w:tabs>
        <w:jc w:val="right"/>
        <w:rPr>
          <w:b/>
          <w:sz w:val="28"/>
          <w:szCs w:val="28"/>
        </w:rPr>
      </w:pPr>
    </w:p>
    <w:p w14:paraId="0E54CF60" w14:textId="77777777" w:rsidR="007F33EB" w:rsidRPr="00957FEE" w:rsidRDefault="007F33EB" w:rsidP="00957FEE">
      <w:pPr>
        <w:pStyle w:val="MSBODYCOPY"/>
      </w:pPr>
    </w:p>
    <w:p w14:paraId="66A43FC2" w14:textId="77777777" w:rsidR="007F33EB" w:rsidRPr="00957FEE" w:rsidRDefault="007F33EB" w:rsidP="00957FEE">
      <w:pPr>
        <w:pStyle w:val="MSBODYCOPY"/>
      </w:pPr>
    </w:p>
    <w:p w14:paraId="462EE3EC" w14:textId="77777777" w:rsidR="007F33EB" w:rsidRPr="00957FEE" w:rsidRDefault="007F33EB" w:rsidP="00957FEE">
      <w:pPr>
        <w:pStyle w:val="MSBODYCOPY"/>
      </w:pPr>
    </w:p>
    <w:p w14:paraId="0FEAA489" w14:textId="77777777" w:rsidR="007F33EB" w:rsidRPr="00957FEE" w:rsidRDefault="007F33EB" w:rsidP="00957FEE">
      <w:pPr>
        <w:pStyle w:val="MSBODYCOPY"/>
      </w:pPr>
    </w:p>
    <w:p w14:paraId="37B6E068" w14:textId="77777777" w:rsidR="007F33EB" w:rsidRPr="00957FEE" w:rsidRDefault="007F33EB" w:rsidP="00957FEE">
      <w:pPr>
        <w:pStyle w:val="MSBODYCOPY"/>
      </w:pPr>
    </w:p>
    <w:p w14:paraId="7DCBB7F1" w14:textId="77777777" w:rsidR="00185D23" w:rsidRPr="00185D23" w:rsidRDefault="00185D23" w:rsidP="00185D23">
      <w:pPr>
        <w:tabs>
          <w:tab w:val="left" w:pos="2430"/>
        </w:tabs>
        <w:jc w:val="both"/>
        <w:rPr>
          <w:b/>
        </w:rPr>
      </w:pPr>
      <w:r w:rsidRPr="00185D23">
        <w:rPr>
          <w:b/>
        </w:rPr>
        <w:t xml:space="preserve">Vehicle Use Agreement and Consent to Obtain Driving Record(s) </w:t>
      </w:r>
    </w:p>
    <w:p w14:paraId="0B5C814E" w14:textId="77777777" w:rsidR="00185D23" w:rsidRPr="00185D23" w:rsidRDefault="00185D23" w:rsidP="00185D23">
      <w:pPr>
        <w:tabs>
          <w:tab w:val="left" w:pos="2430"/>
        </w:tabs>
        <w:jc w:val="both"/>
        <w:rPr>
          <w:b/>
        </w:rPr>
      </w:pPr>
      <w:r w:rsidRPr="00185D23">
        <w:rPr>
          <w:b/>
        </w:rPr>
        <w:t>Effective September 1, 2009</w:t>
      </w:r>
    </w:p>
    <w:p w14:paraId="76D93E69" w14:textId="77777777" w:rsidR="00185D23" w:rsidRPr="00185D23" w:rsidRDefault="00185D23" w:rsidP="00185D23">
      <w:pPr>
        <w:tabs>
          <w:tab w:val="left" w:pos="2430"/>
        </w:tabs>
        <w:jc w:val="both"/>
        <w:rPr>
          <w:b/>
        </w:rPr>
      </w:pPr>
    </w:p>
    <w:p w14:paraId="073C4160" w14:textId="77777777" w:rsidR="00185D23" w:rsidRDefault="00185D23" w:rsidP="002F4F0C">
      <w:pPr>
        <w:tabs>
          <w:tab w:val="left" w:pos="2430"/>
        </w:tabs>
      </w:pPr>
      <w:r>
        <w:t>The information you are being asked to provide on this page will be used by Minnesota State Colleges and Universities to determine your eligibility to drive state owned or leased vehicles for system activities. This information will be submitted to the state Department of Motor Vehicles for each state where you have held a driver’s license in the past five years. The driving record(s) obtained will be reviewed by the state Risk Management Division of the Department of Administration, which will rate the acceptability of your driving record. This rating will be maintained by the applicable system Human Resources Office and available to other system personnel including, but not limited to, your supervisor, who have a need to verify your eligibility to drive a state owned or leased vehicle. This consent form will be used to annually verify your driving eligibility unless you rescind your consent in accordance with the applicable campus or office procedure. You are not required by law to provide this information, but if you do not do so you will not be eligible to drive a state owned or leased vehicle. If your job responsibilities require that you drive a state owned or leased vehicle and you do not wish to complete this form, please discuss with your supervisor. Your ability to drive a personal vehicle for system activities is not affected by your completion of this page. If you have any questions about this form or policy, please discuss them with your supervisor.</w:t>
      </w:r>
    </w:p>
    <w:p w14:paraId="2DA4C3D6" w14:textId="77777777" w:rsidR="00185D23" w:rsidRDefault="00185D23" w:rsidP="00185D23">
      <w:pPr>
        <w:tabs>
          <w:tab w:val="left" w:pos="2430"/>
        </w:tabs>
        <w:jc w:val="both"/>
      </w:pPr>
    </w:p>
    <w:p w14:paraId="24F9B8EB" w14:textId="77777777" w:rsidR="00185D23" w:rsidRDefault="00185D23" w:rsidP="002F4F0C">
      <w:pPr>
        <w:tabs>
          <w:tab w:val="left" w:pos="2430"/>
        </w:tabs>
      </w:pPr>
      <w:r>
        <w:t>Please return this form to the Human Resources Office. The submission and review process may take 7 to 10 working days. Effective 9/1/09, an employee’s driving record must be acceptable before reserving a state owned or leased vehicle.</w:t>
      </w:r>
    </w:p>
    <w:p w14:paraId="1B37D07D" w14:textId="77777777" w:rsidR="00185D23" w:rsidRDefault="00185D23" w:rsidP="00185D23">
      <w:pPr>
        <w:tabs>
          <w:tab w:val="left" w:pos="2430"/>
        </w:tabs>
        <w:jc w:val="both"/>
      </w:pPr>
    </w:p>
    <w:p w14:paraId="4745F8F7" w14:textId="77777777" w:rsidR="00185D23" w:rsidRDefault="00185D23" w:rsidP="00185D23">
      <w:pPr>
        <w:tabs>
          <w:tab w:val="left" w:pos="2430"/>
        </w:tabs>
        <w:jc w:val="both"/>
      </w:pPr>
      <w:r>
        <w:t xml:space="preserve">Complete the Following Only If You Authorize Minnesota State Colleges and Universities to Obtain Your Driver’s License Records to be Eligible to Drive a State Owned or Leased Vehicle </w:t>
      </w:r>
    </w:p>
    <w:p w14:paraId="626D065A" w14:textId="77777777" w:rsidR="00185D23" w:rsidRDefault="00185D23" w:rsidP="00185D23">
      <w:pPr>
        <w:tabs>
          <w:tab w:val="left" w:pos="2430"/>
        </w:tabs>
        <w:jc w:val="both"/>
      </w:pPr>
    </w:p>
    <w:p w14:paraId="0B9996BF" w14:textId="77777777" w:rsidR="00185D23" w:rsidRPr="002F4F0C" w:rsidRDefault="00185D23" w:rsidP="00185D23">
      <w:pPr>
        <w:tabs>
          <w:tab w:val="left" w:pos="2430"/>
        </w:tabs>
        <w:jc w:val="both"/>
        <w:rPr>
          <w:b/>
        </w:rPr>
      </w:pPr>
      <w:r>
        <w:t>Name</w:t>
      </w:r>
      <w:r w:rsidRPr="002F4F0C">
        <w:rPr>
          <w:b/>
        </w:rPr>
        <w:t xml:space="preserve">: </w:t>
      </w:r>
      <w:r w:rsidR="002F4F0C" w:rsidRPr="002F4F0C">
        <w:rPr>
          <w:b/>
        </w:rPr>
        <w:t xml:space="preserve">  </w:t>
      </w:r>
      <w:r w:rsidRPr="002F4F0C">
        <w:rPr>
          <w:b/>
        </w:rPr>
        <w:t>Last:______________________</w:t>
      </w:r>
      <w:r w:rsidR="002F4F0C" w:rsidRPr="002F4F0C">
        <w:rPr>
          <w:b/>
        </w:rPr>
        <w:t xml:space="preserve">   </w:t>
      </w:r>
      <w:r w:rsidRPr="002F4F0C">
        <w:rPr>
          <w:b/>
        </w:rPr>
        <w:t xml:space="preserve"> First:____________________ </w:t>
      </w:r>
      <w:r w:rsidR="002F4F0C" w:rsidRPr="002F4F0C">
        <w:rPr>
          <w:b/>
        </w:rPr>
        <w:t xml:space="preserve">   </w:t>
      </w:r>
      <w:r w:rsidRPr="002F4F0C">
        <w:rPr>
          <w:b/>
        </w:rPr>
        <w:t xml:space="preserve">Middle:_____________ </w:t>
      </w:r>
    </w:p>
    <w:p w14:paraId="1E38CE04" w14:textId="77777777" w:rsidR="00185D23" w:rsidRDefault="00185D23" w:rsidP="00185D23">
      <w:pPr>
        <w:tabs>
          <w:tab w:val="left" w:pos="2430"/>
        </w:tabs>
        <w:jc w:val="both"/>
      </w:pPr>
    </w:p>
    <w:p w14:paraId="044444E0" w14:textId="77777777" w:rsidR="00185D23" w:rsidRDefault="00185D23" w:rsidP="00185D23">
      <w:pPr>
        <w:tabs>
          <w:tab w:val="left" w:pos="2430"/>
        </w:tabs>
        <w:jc w:val="both"/>
        <w:rPr>
          <w:b/>
        </w:rPr>
      </w:pPr>
      <w:r w:rsidRPr="002F4F0C">
        <w:rPr>
          <w:b/>
        </w:rPr>
        <w:t xml:space="preserve">Date of Birth: _______________ </w:t>
      </w:r>
    </w:p>
    <w:p w14:paraId="4A12FB8C" w14:textId="77777777" w:rsidR="002F4F0C" w:rsidRPr="002F4F0C" w:rsidRDefault="002F4F0C" w:rsidP="00185D23">
      <w:pPr>
        <w:tabs>
          <w:tab w:val="left" w:pos="2430"/>
        </w:tabs>
        <w:jc w:val="both"/>
        <w:rPr>
          <w:b/>
        </w:rPr>
      </w:pPr>
    </w:p>
    <w:p w14:paraId="55491036" w14:textId="77777777" w:rsidR="00185D23" w:rsidRDefault="00185D23" w:rsidP="00185D23">
      <w:pPr>
        <w:tabs>
          <w:tab w:val="left" w:pos="2430"/>
        </w:tabs>
        <w:jc w:val="both"/>
      </w:pPr>
      <w:r w:rsidRPr="002F4F0C">
        <w:rPr>
          <w:b/>
        </w:rPr>
        <w:t>Driver’s License Number:</w:t>
      </w:r>
      <w:r>
        <w:t xml:space="preserve"> </w:t>
      </w:r>
      <w:r w:rsidR="002F4F0C">
        <w:t xml:space="preserve">   </w:t>
      </w:r>
      <w:r>
        <w:t xml:space="preserve">______________________ </w:t>
      </w:r>
      <w:r w:rsidR="002F4F0C">
        <w:t xml:space="preserve">      </w:t>
      </w:r>
      <w:r w:rsidRPr="002F4F0C">
        <w:rPr>
          <w:b/>
        </w:rPr>
        <w:t>Issued by State of:</w:t>
      </w:r>
      <w:r>
        <w:t xml:space="preserve"> _______ </w:t>
      </w:r>
    </w:p>
    <w:p w14:paraId="6EFFC619" w14:textId="77777777" w:rsidR="00185D23" w:rsidRDefault="00185D23" w:rsidP="00185D23">
      <w:pPr>
        <w:tabs>
          <w:tab w:val="left" w:pos="2430"/>
        </w:tabs>
        <w:jc w:val="both"/>
      </w:pPr>
      <w:r w:rsidRPr="002F4F0C">
        <w:rPr>
          <w:b/>
        </w:rPr>
        <w:t>Driver’s License Class:</w:t>
      </w:r>
      <w:r>
        <w:t xml:space="preserve"> ________________ </w:t>
      </w:r>
    </w:p>
    <w:p w14:paraId="655FAF28" w14:textId="77777777" w:rsidR="002F4F0C" w:rsidRDefault="002F4F0C" w:rsidP="00185D23">
      <w:pPr>
        <w:tabs>
          <w:tab w:val="left" w:pos="2430"/>
        </w:tabs>
        <w:jc w:val="both"/>
      </w:pPr>
    </w:p>
    <w:p w14:paraId="22CF77F6" w14:textId="77777777" w:rsidR="002F4F0C" w:rsidRDefault="002F4F0C" w:rsidP="00185D23">
      <w:pPr>
        <w:tabs>
          <w:tab w:val="left" w:pos="2430"/>
        </w:tabs>
        <w:jc w:val="both"/>
      </w:pPr>
      <w:r w:rsidRPr="002F4F0C">
        <w:rPr>
          <w:b/>
        </w:rPr>
        <w:t xml:space="preserve">Other Driver’s Licenses held in the last five (5) years: </w:t>
      </w:r>
      <w:r>
        <w:t xml:space="preserve"> _______________________________________________________</w:t>
      </w:r>
    </w:p>
    <w:p w14:paraId="0C39D776" w14:textId="77777777" w:rsidR="002F4F0C" w:rsidRDefault="002F4F0C" w:rsidP="00185D23">
      <w:pPr>
        <w:tabs>
          <w:tab w:val="left" w:pos="2430"/>
        </w:tabs>
        <w:jc w:val="both"/>
      </w:pPr>
      <w:r>
        <w:t>_________________________________________________________________________________________________________________________</w:t>
      </w:r>
    </w:p>
    <w:p w14:paraId="220B7B19" w14:textId="77777777" w:rsidR="002F4F0C" w:rsidRDefault="002F4F0C" w:rsidP="00185D23">
      <w:pPr>
        <w:tabs>
          <w:tab w:val="left" w:pos="2430"/>
        </w:tabs>
        <w:jc w:val="both"/>
      </w:pPr>
    </w:p>
    <w:p w14:paraId="2D7E2E86" w14:textId="77777777" w:rsidR="002F4F0C" w:rsidRPr="002F4F0C" w:rsidRDefault="00185D23" w:rsidP="00185D23">
      <w:pPr>
        <w:tabs>
          <w:tab w:val="left" w:pos="2430"/>
        </w:tabs>
        <w:jc w:val="both"/>
        <w:rPr>
          <w:b/>
        </w:rPr>
      </w:pPr>
      <w:r w:rsidRPr="002F4F0C">
        <w:rPr>
          <w:b/>
        </w:rPr>
        <w:t>Division:</w:t>
      </w:r>
      <w:r w:rsidR="005809EE">
        <w:rPr>
          <w:b/>
        </w:rPr>
        <w:t xml:space="preserve"> </w:t>
      </w:r>
      <w:r w:rsidRPr="002F4F0C">
        <w:rPr>
          <w:b/>
        </w:rPr>
        <w:t xml:space="preserve">________________________________________________ </w:t>
      </w:r>
    </w:p>
    <w:p w14:paraId="5CCB863F" w14:textId="77777777" w:rsidR="002F4F0C" w:rsidRPr="002F4F0C" w:rsidRDefault="00185D23" w:rsidP="00185D23">
      <w:pPr>
        <w:tabs>
          <w:tab w:val="left" w:pos="2430"/>
        </w:tabs>
        <w:jc w:val="both"/>
        <w:rPr>
          <w:b/>
        </w:rPr>
      </w:pPr>
      <w:r w:rsidRPr="002F4F0C">
        <w:rPr>
          <w:b/>
        </w:rPr>
        <w:t>Name of Supervisor:</w:t>
      </w:r>
      <w:r w:rsidR="005809EE">
        <w:rPr>
          <w:b/>
        </w:rPr>
        <w:t xml:space="preserve"> </w:t>
      </w:r>
      <w:r w:rsidRPr="002F4F0C">
        <w:rPr>
          <w:b/>
        </w:rPr>
        <w:t xml:space="preserve"> __________________________________</w:t>
      </w:r>
    </w:p>
    <w:p w14:paraId="06EA083D" w14:textId="77777777" w:rsidR="00185D23" w:rsidRDefault="00185D23" w:rsidP="00185D23">
      <w:pPr>
        <w:tabs>
          <w:tab w:val="left" w:pos="2430"/>
        </w:tabs>
        <w:jc w:val="both"/>
        <w:rPr>
          <w:b/>
        </w:rPr>
      </w:pPr>
      <w:r w:rsidRPr="002F4F0C">
        <w:rPr>
          <w:b/>
        </w:rPr>
        <w:t xml:space="preserve">Office Phone Number: _______________ </w:t>
      </w:r>
      <w:r w:rsidR="002F4F0C">
        <w:rPr>
          <w:b/>
        </w:rPr>
        <w:t xml:space="preserve">  </w:t>
      </w:r>
      <w:r w:rsidRPr="002F4F0C">
        <w:rPr>
          <w:b/>
        </w:rPr>
        <w:t>E-mail Address:</w:t>
      </w:r>
      <w:r w:rsidR="005809EE">
        <w:rPr>
          <w:b/>
        </w:rPr>
        <w:t xml:space="preserve"> </w:t>
      </w:r>
      <w:r w:rsidRPr="002F4F0C">
        <w:rPr>
          <w:b/>
        </w:rPr>
        <w:t>______________________________</w:t>
      </w:r>
    </w:p>
    <w:p w14:paraId="5B4ACE78" w14:textId="77777777" w:rsidR="002F4F0C" w:rsidRDefault="002F4F0C" w:rsidP="00185D23">
      <w:pPr>
        <w:tabs>
          <w:tab w:val="left" w:pos="2430"/>
        </w:tabs>
        <w:jc w:val="both"/>
        <w:rPr>
          <w:b/>
        </w:rPr>
      </w:pPr>
    </w:p>
    <w:p w14:paraId="5FDFC847" w14:textId="77777777" w:rsidR="002F4F0C" w:rsidRDefault="002F4F0C" w:rsidP="00185D23">
      <w:pPr>
        <w:tabs>
          <w:tab w:val="left" w:pos="2430"/>
        </w:tabs>
        <w:jc w:val="both"/>
      </w:pPr>
      <w:r>
        <w:lastRenderedPageBreak/>
        <w:t>Driver’s Responsibilities:</w:t>
      </w:r>
    </w:p>
    <w:p w14:paraId="27134135" w14:textId="77777777" w:rsidR="002F4F0C" w:rsidRDefault="002F4F0C" w:rsidP="00185D23">
      <w:pPr>
        <w:tabs>
          <w:tab w:val="left" w:pos="2430"/>
        </w:tabs>
        <w:jc w:val="both"/>
      </w:pPr>
      <w:r>
        <w:t xml:space="preserve">Driver agrees to: </w:t>
      </w:r>
    </w:p>
    <w:p w14:paraId="28B959EF" w14:textId="77777777" w:rsidR="002F4F0C" w:rsidRDefault="002F4F0C" w:rsidP="002F4F0C">
      <w:pPr>
        <w:pStyle w:val="ListParagraph"/>
        <w:numPr>
          <w:ilvl w:val="0"/>
          <w:numId w:val="3"/>
        </w:numPr>
        <w:tabs>
          <w:tab w:val="left" w:pos="2430"/>
        </w:tabs>
        <w:jc w:val="both"/>
      </w:pPr>
      <w:r>
        <w:t xml:space="preserve">Maintain an active, appropriate driver’s license; </w:t>
      </w:r>
    </w:p>
    <w:p w14:paraId="69BBEAD5" w14:textId="77777777" w:rsidR="002F4F0C" w:rsidRDefault="002F4F0C" w:rsidP="002F4F0C">
      <w:pPr>
        <w:pStyle w:val="ListParagraph"/>
        <w:numPr>
          <w:ilvl w:val="0"/>
          <w:numId w:val="3"/>
        </w:numPr>
        <w:tabs>
          <w:tab w:val="left" w:pos="2430"/>
        </w:tabs>
        <w:jc w:val="both"/>
      </w:pPr>
      <w:r>
        <w:t>Comply with Minnesota State Colleges and Universities’ Drivers’ License and Record Check Guideline</w:t>
      </w:r>
      <w:r>
        <w:br/>
        <w:t xml:space="preserve"> 5.19.3.1 and other system policies and procedures applicable to travel; </w:t>
      </w:r>
    </w:p>
    <w:p w14:paraId="692CD261" w14:textId="77777777" w:rsidR="002F4F0C" w:rsidRDefault="002F4F0C" w:rsidP="002F4F0C">
      <w:pPr>
        <w:pStyle w:val="ListParagraph"/>
        <w:numPr>
          <w:ilvl w:val="0"/>
          <w:numId w:val="3"/>
        </w:numPr>
        <w:tabs>
          <w:tab w:val="left" w:pos="2430"/>
        </w:tabs>
        <w:jc w:val="both"/>
      </w:pPr>
      <w:r>
        <w:t xml:space="preserve">Notify his/her supervisor immediately if driver’s license is suspended, revoked, cancelled, restricted or expired if driver intends to use state owned or leased vehicle; </w:t>
      </w:r>
    </w:p>
    <w:p w14:paraId="778FCDBE" w14:textId="77777777" w:rsidR="002F4F0C" w:rsidRDefault="002F4F0C" w:rsidP="002F4F0C">
      <w:pPr>
        <w:pStyle w:val="ListParagraph"/>
        <w:numPr>
          <w:ilvl w:val="0"/>
          <w:numId w:val="3"/>
        </w:numPr>
        <w:tabs>
          <w:tab w:val="left" w:pos="2430"/>
        </w:tabs>
        <w:jc w:val="both"/>
      </w:pPr>
      <w:r>
        <w:t>Observe all posted speed limits and operate system vehicle in accordance with applica</w:t>
      </w:r>
      <w:r w:rsidR="007C5CCF">
        <w:t>ble laws and state regulations. The Department of Administration monitors all vehicles electronically.</w:t>
      </w:r>
    </w:p>
    <w:p w14:paraId="62D4F18D" w14:textId="77777777" w:rsidR="002F4F0C" w:rsidRDefault="002F4F0C" w:rsidP="007C5CCF">
      <w:pPr>
        <w:pStyle w:val="ListParagraph"/>
        <w:tabs>
          <w:tab w:val="left" w:pos="2430"/>
        </w:tabs>
        <w:jc w:val="both"/>
      </w:pPr>
    </w:p>
    <w:p w14:paraId="1E438E0F" w14:textId="77777777" w:rsidR="002F4F0C" w:rsidRDefault="002F4F0C" w:rsidP="00185D23">
      <w:pPr>
        <w:tabs>
          <w:tab w:val="left" w:pos="2430"/>
        </w:tabs>
        <w:jc w:val="both"/>
      </w:pPr>
    </w:p>
    <w:p w14:paraId="20AD9524" w14:textId="77777777" w:rsidR="002F4F0C" w:rsidRPr="002F4F0C" w:rsidRDefault="002F4F0C" w:rsidP="00185D23">
      <w:pPr>
        <w:tabs>
          <w:tab w:val="left" w:pos="2430"/>
        </w:tabs>
        <w:jc w:val="both"/>
        <w:rPr>
          <w:b/>
        </w:rPr>
      </w:pPr>
      <w:r w:rsidRPr="002F4F0C">
        <w:rPr>
          <w:b/>
        </w:rPr>
        <w:t xml:space="preserve">Vehicle Use Agreement </w:t>
      </w:r>
    </w:p>
    <w:p w14:paraId="3E3F48B1" w14:textId="77777777" w:rsidR="002F4F0C" w:rsidRDefault="002F4F0C" w:rsidP="00185D23">
      <w:pPr>
        <w:tabs>
          <w:tab w:val="left" w:pos="2430"/>
        </w:tabs>
        <w:jc w:val="both"/>
      </w:pPr>
    </w:p>
    <w:p w14:paraId="1CD47423" w14:textId="77777777" w:rsidR="002F4F0C" w:rsidRDefault="002F4F0C" w:rsidP="00185D23">
      <w:pPr>
        <w:tabs>
          <w:tab w:val="left" w:pos="2430"/>
        </w:tabs>
        <w:jc w:val="both"/>
      </w:pPr>
      <w:r>
        <w:t xml:space="preserve">My signature below signifies that I have read and understand the Driver’s Responsibilities noted above, and agree to abide by them. </w:t>
      </w:r>
    </w:p>
    <w:p w14:paraId="1D782148" w14:textId="77777777" w:rsidR="002F4F0C" w:rsidRDefault="002F4F0C" w:rsidP="00185D23">
      <w:pPr>
        <w:tabs>
          <w:tab w:val="left" w:pos="2430"/>
        </w:tabs>
        <w:jc w:val="both"/>
      </w:pPr>
    </w:p>
    <w:p w14:paraId="24A19456" w14:textId="77777777" w:rsidR="002F4F0C" w:rsidRDefault="00EB271C" w:rsidP="00185D23">
      <w:pPr>
        <w:tabs>
          <w:tab w:val="left" w:pos="2430"/>
        </w:tabs>
        <w:jc w:val="both"/>
      </w:pPr>
      <w:r>
        <w:t xml:space="preserve">I AUTHORIZE </w:t>
      </w:r>
      <w:r w:rsidR="002F4F0C">
        <w:t>MINNESOTA STATE COLLEGES AND UNIVERSITIES TO OBTAIN MY MOTOR VEHICLE RECORD (MVR) FROM ANY STATE WHERE I HAVE HELD A DRIVER’S LICENSE IN THE LAST FIVE YEARS BASED ON THE INFORMATION I HAVE PROVIDED ON THIS FORM FOR THIS PURPO</w:t>
      </w:r>
      <w:r w:rsidR="0039534D">
        <w:t xml:space="preserve">SE. I ALSO UNDERSTAND THAT MY MOTOR VEHICLE RECORD </w:t>
      </w:r>
      <w:r w:rsidR="0039534D" w:rsidRPr="0039534D">
        <w:rPr>
          <w:u w:val="single"/>
        </w:rPr>
        <w:t>MAY</w:t>
      </w:r>
      <w:r w:rsidR="0039534D">
        <w:t xml:space="preserve"> BE OBTAINED AND REVIEWED ANNUALLY IN CONJUNCTION WITH THIS AUTHORIZATION.</w:t>
      </w:r>
    </w:p>
    <w:p w14:paraId="65C45E2A" w14:textId="77777777" w:rsidR="002F4F0C" w:rsidRDefault="002F4F0C" w:rsidP="00185D23">
      <w:pPr>
        <w:tabs>
          <w:tab w:val="left" w:pos="2430"/>
        </w:tabs>
        <w:jc w:val="both"/>
      </w:pPr>
    </w:p>
    <w:p w14:paraId="395D5091" w14:textId="77777777" w:rsidR="002F4F0C" w:rsidRDefault="002F4F0C" w:rsidP="00185D23">
      <w:pPr>
        <w:tabs>
          <w:tab w:val="left" w:pos="2430"/>
        </w:tabs>
        <w:jc w:val="both"/>
      </w:pPr>
      <w:r>
        <w:t xml:space="preserve">I AGREE THAT THE INFORMATION I HAVE PROVIDED IS ACCURATE AND COMPLETE. </w:t>
      </w:r>
    </w:p>
    <w:p w14:paraId="4BE8A650" w14:textId="77777777" w:rsidR="002F4F0C" w:rsidRDefault="002F4F0C" w:rsidP="00185D23">
      <w:pPr>
        <w:tabs>
          <w:tab w:val="left" w:pos="2430"/>
        </w:tabs>
        <w:jc w:val="both"/>
      </w:pPr>
    </w:p>
    <w:p w14:paraId="37412A86" w14:textId="77777777" w:rsidR="002F4F0C" w:rsidRDefault="002F4F0C" w:rsidP="00185D23">
      <w:pPr>
        <w:tabs>
          <w:tab w:val="left" w:pos="2430"/>
        </w:tabs>
        <w:jc w:val="both"/>
      </w:pPr>
      <w:r>
        <w:t>If I intend to drive a state owned or leased vehicle, I agree to notify my supervisor immediately if the status of my driver’s license changes, as described above.</w:t>
      </w:r>
    </w:p>
    <w:p w14:paraId="5A0919E4" w14:textId="77777777" w:rsidR="002F4F0C" w:rsidRDefault="002F4F0C" w:rsidP="00185D23">
      <w:pPr>
        <w:tabs>
          <w:tab w:val="left" w:pos="2430"/>
        </w:tabs>
        <w:jc w:val="both"/>
      </w:pPr>
    </w:p>
    <w:p w14:paraId="2A33170C" w14:textId="77777777" w:rsidR="002F4F0C" w:rsidRDefault="002F4F0C" w:rsidP="00185D23">
      <w:pPr>
        <w:tabs>
          <w:tab w:val="left" w:pos="2430"/>
        </w:tabs>
        <w:jc w:val="both"/>
      </w:pPr>
    </w:p>
    <w:p w14:paraId="0507EB53" w14:textId="77777777" w:rsidR="002F4F0C" w:rsidRDefault="002F4F0C" w:rsidP="00185D23">
      <w:pPr>
        <w:tabs>
          <w:tab w:val="left" w:pos="2430"/>
        </w:tabs>
        <w:jc w:val="both"/>
      </w:pPr>
    </w:p>
    <w:p w14:paraId="1BDB78F7" w14:textId="77777777" w:rsidR="002F4F0C" w:rsidRDefault="002F4F0C" w:rsidP="00185D23">
      <w:pPr>
        <w:tabs>
          <w:tab w:val="left" w:pos="2430"/>
        </w:tabs>
        <w:jc w:val="both"/>
      </w:pPr>
      <w:r>
        <w:t>___________________________________________________</w:t>
      </w:r>
      <w:r>
        <w:tab/>
      </w:r>
      <w:r>
        <w:tab/>
      </w:r>
      <w:r>
        <w:tab/>
        <w:t>________________________________</w:t>
      </w:r>
    </w:p>
    <w:p w14:paraId="4DBC5CD8" w14:textId="77777777" w:rsidR="002F4F0C" w:rsidRPr="002F4F0C" w:rsidRDefault="002F4F0C" w:rsidP="00185D23">
      <w:pPr>
        <w:tabs>
          <w:tab w:val="left" w:pos="2430"/>
        </w:tabs>
        <w:jc w:val="both"/>
      </w:pPr>
      <w:r>
        <w:t>Signature</w:t>
      </w:r>
      <w:r>
        <w:tab/>
      </w:r>
      <w:r>
        <w:tab/>
      </w:r>
      <w:r>
        <w:tab/>
      </w:r>
      <w:r>
        <w:tab/>
      </w:r>
      <w:r>
        <w:tab/>
      </w:r>
      <w:r>
        <w:tab/>
      </w:r>
      <w:r>
        <w:tab/>
        <w:t>Date</w:t>
      </w:r>
    </w:p>
    <w:sectPr w:rsidR="002F4F0C" w:rsidRPr="002F4F0C" w:rsidSect="002F4F0C">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1982A" w14:textId="77777777" w:rsidR="009B459D" w:rsidRDefault="009B459D" w:rsidP="000D19F8">
      <w:r>
        <w:separator/>
      </w:r>
    </w:p>
  </w:endnote>
  <w:endnote w:type="continuationSeparator" w:id="0">
    <w:p w14:paraId="1D2F5DE5" w14:textId="77777777" w:rsidR="009B459D" w:rsidRDefault="009B459D" w:rsidP="000D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8E9A" w14:textId="77777777" w:rsidR="00472C74" w:rsidRPr="00472C74" w:rsidRDefault="00472C74" w:rsidP="00472C74">
    <w:pPr>
      <w:pStyle w:val="Footer"/>
      <w:jc w:val="right"/>
      <w:rPr>
        <w:sz w:val="22"/>
      </w:rPr>
    </w:pPr>
    <w:r w:rsidRPr="00472C74">
      <w:rPr>
        <w:sz w:val="22"/>
      </w:rPr>
      <w:t>Updated June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E9EA" w14:textId="77777777" w:rsidR="00957FEE" w:rsidRDefault="00957FEE" w:rsidP="00957FEE">
    <w:pPr>
      <w:pStyle w:val="Footer"/>
      <w:jc w:val="center"/>
      <w:rPr>
        <w:rFonts w:ascii="Calibri" w:hAnsi="Calibri"/>
      </w:rPr>
    </w:pPr>
    <w:r>
      <w:rPr>
        <w:rFonts w:ascii="Calibri" w:hAnsi="Calibri" w:cs="Times New Roman"/>
        <w:i/>
        <w:sz w:val="20"/>
        <w:szCs w:val="20"/>
      </w:rPr>
      <w:t>Minnesota State is an affirmative action, equal opportunity employer and educator.</w:t>
    </w:r>
  </w:p>
  <w:p w14:paraId="0A4DAF9F" w14:textId="77777777" w:rsidR="007F33EB" w:rsidRDefault="007F33EB">
    <w:pPr>
      <w:pStyle w:val="Footer"/>
    </w:pPr>
    <w:r w:rsidRPr="00C11197">
      <w:rPr>
        <w:rFonts w:ascii="Calibri" w:hAnsi="Calibri" w:cs="Times New Roman"/>
        <w:noProof/>
        <w:color w:val="0C2340"/>
      </w:rPr>
      <w:drawing>
        <wp:anchor distT="0" distB="0" distL="114300" distR="114300" simplePos="0" relativeHeight="251659264" behindDoc="1" locked="1" layoutInCell="1" allowOverlap="1" wp14:anchorId="2B4B249A" wp14:editId="7CC7E8E8">
          <wp:simplePos x="0" y="0"/>
          <wp:positionH relativeFrom="page">
            <wp:posOffset>4168140</wp:posOffset>
          </wp:positionH>
          <wp:positionV relativeFrom="page">
            <wp:posOffset>5946775</wp:posOffset>
          </wp:positionV>
          <wp:extent cx="3715385" cy="37395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FooterLowerLeft.png"/>
                  <pic:cNvPicPr/>
                </pic:nvPicPr>
                <pic:blipFill>
                  <a:blip r:embed="rId1">
                    <a:extLst>
                      <a:ext uri="{28A0092B-C50C-407E-A947-70E740481C1C}">
                        <a14:useLocalDpi xmlns:a14="http://schemas.microsoft.com/office/drawing/2010/main" val="0"/>
                      </a:ext>
                    </a:extLst>
                  </a:blip>
                  <a:stretch>
                    <a:fillRect/>
                  </a:stretch>
                </pic:blipFill>
                <pic:spPr>
                  <a:xfrm>
                    <a:off x="0" y="0"/>
                    <a:ext cx="3715385" cy="37395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348B" w14:textId="77777777" w:rsidR="009B459D" w:rsidRDefault="009B459D" w:rsidP="000D19F8">
      <w:r>
        <w:separator/>
      </w:r>
    </w:p>
  </w:footnote>
  <w:footnote w:type="continuationSeparator" w:id="0">
    <w:p w14:paraId="629B85C8" w14:textId="77777777" w:rsidR="009B459D" w:rsidRDefault="009B459D" w:rsidP="000D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2425" w14:textId="77777777" w:rsidR="00957FEE" w:rsidRDefault="00957FEE">
    <w:pPr>
      <w:pStyle w:val="Header"/>
    </w:pPr>
    <w:r w:rsidRPr="00226E6C">
      <w:rPr>
        <w:rFonts w:ascii="Calibri" w:hAnsi="Calibri"/>
        <w:noProof/>
        <w:color w:val="0C2340"/>
      </w:rPr>
      <w:drawing>
        <wp:anchor distT="0" distB="0" distL="114300" distR="114300" simplePos="0" relativeHeight="251661312" behindDoc="1" locked="1" layoutInCell="1" allowOverlap="1" wp14:anchorId="4298D2B4" wp14:editId="7BD81283">
          <wp:simplePos x="0" y="0"/>
          <wp:positionH relativeFrom="page">
            <wp:posOffset>635</wp:posOffset>
          </wp:positionH>
          <wp:positionV relativeFrom="page">
            <wp:posOffset>3810</wp:posOffset>
          </wp:positionV>
          <wp:extent cx="3886200" cy="2286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UpperLeft.png"/>
                  <pic:cNvPicPr/>
                </pic:nvPicPr>
                <pic:blipFill>
                  <a:blip r:embed="rId1">
                    <a:extLst>
                      <a:ext uri="{28A0092B-C50C-407E-A947-70E740481C1C}">
                        <a14:useLocalDpi xmlns:a14="http://schemas.microsoft.com/office/drawing/2010/main" val="0"/>
                      </a:ext>
                    </a:extLst>
                  </a:blip>
                  <a:stretch>
                    <a:fillRect/>
                  </a:stretch>
                </pic:blipFill>
                <pic:spPr>
                  <a:xfrm>
                    <a:off x="0" y="0"/>
                    <a:ext cx="3886200" cy="2286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3788"/>
    <w:multiLevelType w:val="hybridMultilevel"/>
    <w:tmpl w:val="FFBEA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F13E33"/>
    <w:multiLevelType w:val="hybridMultilevel"/>
    <w:tmpl w:val="CB145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62CCA"/>
    <w:multiLevelType w:val="hybridMultilevel"/>
    <w:tmpl w:val="20E8CB90"/>
    <w:lvl w:ilvl="0" w:tplc="E2CC29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6374927">
    <w:abstractNumId w:val="1"/>
  </w:num>
  <w:num w:numId="2" w16cid:durableId="864556088">
    <w:abstractNumId w:val="0"/>
  </w:num>
  <w:num w:numId="3" w16cid:durableId="1892182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23"/>
    <w:rsid w:val="000D19F8"/>
    <w:rsid w:val="000D547A"/>
    <w:rsid w:val="0011142C"/>
    <w:rsid w:val="0011499F"/>
    <w:rsid w:val="00132161"/>
    <w:rsid w:val="0015554F"/>
    <w:rsid w:val="00185D23"/>
    <w:rsid w:val="001B70FF"/>
    <w:rsid w:val="001F545B"/>
    <w:rsid w:val="0020117D"/>
    <w:rsid w:val="00226E6C"/>
    <w:rsid w:val="00232BE7"/>
    <w:rsid w:val="002E0F03"/>
    <w:rsid w:val="002F4F0C"/>
    <w:rsid w:val="0039534D"/>
    <w:rsid w:val="003C0C97"/>
    <w:rsid w:val="00472C74"/>
    <w:rsid w:val="00474221"/>
    <w:rsid w:val="004E0E99"/>
    <w:rsid w:val="00537EA2"/>
    <w:rsid w:val="005517FA"/>
    <w:rsid w:val="005809EE"/>
    <w:rsid w:val="005F57D0"/>
    <w:rsid w:val="00616E29"/>
    <w:rsid w:val="00680D95"/>
    <w:rsid w:val="007B7E31"/>
    <w:rsid w:val="007C5CCF"/>
    <w:rsid w:val="007F33EB"/>
    <w:rsid w:val="0080086E"/>
    <w:rsid w:val="00863814"/>
    <w:rsid w:val="0089723F"/>
    <w:rsid w:val="008C0FD9"/>
    <w:rsid w:val="008C2DD3"/>
    <w:rsid w:val="008D536E"/>
    <w:rsid w:val="008E10AB"/>
    <w:rsid w:val="008E38FD"/>
    <w:rsid w:val="00931D22"/>
    <w:rsid w:val="00932436"/>
    <w:rsid w:val="00957FEE"/>
    <w:rsid w:val="00977A2E"/>
    <w:rsid w:val="009B459D"/>
    <w:rsid w:val="009F7A63"/>
    <w:rsid w:val="00B32B5C"/>
    <w:rsid w:val="00B8437B"/>
    <w:rsid w:val="00BE085F"/>
    <w:rsid w:val="00BE5768"/>
    <w:rsid w:val="00BF29AD"/>
    <w:rsid w:val="00C11197"/>
    <w:rsid w:val="00C727E2"/>
    <w:rsid w:val="00C94B1A"/>
    <w:rsid w:val="00D16E45"/>
    <w:rsid w:val="00D57ADE"/>
    <w:rsid w:val="00E1466D"/>
    <w:rsid w:val="00E310F9"/>
    <w:rsid w:val="00EB271C"/>
    <w:rsid w:val="00EE01B8"/>
    <w:rsid w:val="00F50315"/>
    <w:rsid w:val="00FA4687"/>
    <w:rsid w:val="00FD3BB9"/>
    <w:rsid w:val="00FE745E"/>
    <w:rsid w:val="00FF0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D4BB7D5"/>
  <w14:defaultImageDpi w14:val="300"/>
  <w15:docId w15:val="{E79320DE-A99C-4D57-BDBD-2CC7ECFD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9F8"/>
    <w:pPr>
      <w:tabs>
        <w:tab w:val="center" w:pos="4320"/>
        <w:tab w:val="right" w:pos="8640"/>
      </w:tabs>
    </w:pPr>
  </w:style>
  <w:style w:type="character" w:customStyle="1" w:styleId="HeaderChar">
    <w:name w:val="Header Char"/>
    <w:basedOn w:val="DefaultParagraphFont"/>
    <w:link w:val="Header"/>
    <w:uiPriority w:val="99"/>
    <w:rsid w:val="000D19F8"/>
  </w:style>
  <w:style w:type="paragraph" w:styleId="Footer">
    <w:name w:val="footer"/>
    <w:basedOn w:val="Normal"/>
    <w:link w:val="FooterChar"/>
    <w:uiPriority w:val="99"/>
    <w:unhideWhenUsed/>
    <w:rsid w:val="000D19F8"/>
    <w:pPr>
      <w:tabs>
        <w:tab w:val="center" w:pos="4320"/>
        <w:tab w:val="right" w:pos="8640"/>
      </w:tabs>
    </w:pPr>
  </w:style>
  <w:style w:type="character" w:customStyle="1" w:styleId="FooterChar">
    <w:name w:val="Footer Char"/>
    <w:basedOn w:val="DefaultParagraphFont"/>
    <w:link w:val="Footer"/>
    <w:uiPriority w:val="99"/>
    <w:rsid w:val="000D19F8"/>
  </w:style>
  <w:style w:type="paragraph" w:styleId="BalloonText">
    <w:name w:val="Balloon Text"/>
    <w:basedOn w:val="Normal"/>
    <w:link w:val="BalloonTextChar"/>
    <w:uiPriority w:val="99"/>
    <w:semiHidden/>
    <w:unhideWhenUsed/>
    <w:rsid w:val="000D19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9F8"/>
    <w:rPr>
      <w:rFonts w:ascii="Lucida Grande" w:hAnsi="Lucida Grande" w:cs="Lucida Grande"/>
      <w:sz w:val="18"/>
      <w:szCs w:val="18"/>
    </w:rPr>
  </w:style>
  <w:style w:type="paragraph" w:customStyle="1" w:styleId="MSBODYCOPY">
    <w:name w:val="MS BODY COPY"/>
    <w:basedOn w:val="Normal"/>
    <w:qFormat/>
    <w:rsid w:val="00957FEE"/>
    <w:rPr>
      <w:rFonts w:ascii="Calibri" w:hAnsi="Calibri" w:cs="Times New Roman"/>
    </w:rPr>
  </w:style>
  <w:style w:type="paragraph" w:styleId="ListParagraph">
    <w:name w:val="List Paragraph"/>
    <w:basedOn w:val="Normal"/>
    <w:uiPriority w:val="34"/>
    <w:qFormat/>
    <w:rsid w:val="002F4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594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nesota State Brand Colors">
      <a:dk1>
        <a:sysClr val="windowText" lastClr="000000"/>
      </a:dk1>
      <a:lt1>
        <a:sysClr val="window" lastClr="FFFFFF"/>
      </a:lt1>
      <a:dk2>
        <a:srgbClr val="0C2340"/>
      </a:dk2>
      <a:lt2>
        <a:srgbClr val="009F4D"/>
      </a:lt2>
      <a:accent1>
        <a:srgbClr val="ACA39A"/>
      </a:accent1>
      <a:accent2>
        <a:srgbClr val="009CDE"/>
      </a:accent2>
      <a:accent3>
        <a:srgbClr val="582C83"/>
      </a:accent3>
      <a:accent4>
        <a:srgbClr val="CE0058"/>
      </a:accent4>
      <a:accent5>
        <a:srgbClr val="FF671F"/>
      </a:accent5>
      <a:accent6>
        <a:srgbClr val="FFFFFF"/>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CD72-99CC-44AB-88BC-A994D271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PadillaCRT</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White</dc:creator>
  <cp:lastModifiedBy>Fries, Shannon M</cp:lastModifiedBy>
  <cp:revision>2</cp:revision>
  <cp:lastPrinted>2016-08-03T15:13:00Z</cp:lastPrinted>
  <dcterms:created xsi:type="dcterms:W3CDTF">2023-05-31T17:26:00Z</dcterms:created>
  <dcterms:modified xsi:type="dcterms:W3CDTF">2023-05-31T17:26:00Z</dcterms:modified>
</cp:coreProperties>
</file>