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64A2" w14:textId="77777777" w:rsidR="00C25EEF" w:rsidRDefault="00C25EEF" w:rsidP="00CA73D6">
      <w:pPr>
        <w:autoSpaceDE w:val="0"/>
        <w:autoSpaceDN w:val="0"/>
        <w:adjustRightInd w:val="0"/>
        <w:rPr>
          <w:rFonts w:asciiTheme="minorHAnsi" w:hAnsiTheme="minorHAnsi" w:cs="Arial"/>
          <w:b/>
          <w:bCs/>
          <w:sz w:val="22"/>
          <w:szCs w:val="22"/>
        </w:rPr>
      </w:pPr>
    </w:p>
    <w:p w14:paraId="6AC35D16" w14:textId="77777777" w:rsidR="00CA73D6" w:rsidRPr="00B33DCA" w:rsidRDefault="00A54D8B" w:rsidP="00CA73D6">
      <w:pPr>
        <w:autoSpaceDE w:val="0"/>
        <w:autoSpaceDN w:val="0"/>
        <w:adjustRightInd w:val="0"/>
        <w:rPr>
          <w:rFonts w:ascii="Verdana" w:hAnsi="Verdana" w:cs="Arial"/>
          <w:bCs/>
          <w:sz w:val="22"/>
          <w:szCs w:val="22"/>
        </w:rPr>
      </w:pPr>
      <w:r w:rsidRPr="00CA0A7E">
        <w:rPr>
          <w:rFonts w:ascii="Verdana" w:hAnsi="Verdana" w:cs="Arial"/>
          <w:b/>
          <w:bCs/>
          <w:sz w:val="22"/>
          <w:szCs w:val="22"/>
        </w:rPr>
        <w:t xml:space="preserve">Name of </w:t>
      </w:r>
      <w:r w:rsidR="00CA73D6" w:rsidRPr="00CA0A7E">
        <w:rPr>
          <w:rFonts w:ascii="Verdana" w:hAnsi="Verdana" w:cs="Arial"/>
          <w:b/>
          <w:bCs/>
          <w:sz w:val="22"/>
          <w:szCs w:val="22"/>
        </w:rPr>
        <w:t>Principal Investigator</w:t>
      </w:r>
      <w:r w:rsidRPr="00B33DCA">
        <w:rPr>
          <w:rFonts w:ascii="Verdana" w:hAnsi="Verdana" w:cs="Arial"/>
          <w:bCs/>
          <w:sz w:val="22"/>
          <w:szCs w:val="22"/>
        </w:rPr>
        <w:t>:</w:t>
      </w:r>
      <w:r w:rsidR="008D4C39" w:rsidRPr="00B33DCA">
        <w:rPr>
          <w:rFonts w:ascii="Verdana" w:hAnsi="Verdana" w:cs="Arial"/>
          <w:bCs/>
          <w:sz w:val="22"/>
          <w:szCs w:val="22"/>
        </w:rPr>
        <w:t xml:space="preserve"> </w:t>
      </w:r>
      <w:sdt>
        <w:sdtPr>
          <w:rPr>
            <w:rFonts w:ascii="Verdana" w:hAnsi="Verdana" w:cs="Arial"/>
            <w:bCs/>
            <w:sz w:val="22"/>
            <w:szCs w:val="22"/>
          </w:rPr>
          <w:id w:val="939344673"/>
          <w:placeholder>
            <w:docPart w:val="B8C253696BA444E9B6FD1616F6F716F8"/>
          </w:placeholder>
          <w:showingPlcHdr/>
        </w:sdtPr>
        <w:sdtEndPr/>
        <w:sdtContent>
          <w:r w:rsidR="00B33DCA" w:rsidRPr="00092F13">
            <w:rPr>
              <w:rStyle w:val="PlaceholderText"/>
            </w:rPr>
            <w:t>Click or tap here to enter text.</w:t>
          </w:r>
        </w:sdtContent>
      </w:sdt>
    </w:p>
    <w:p w14:paraId="63D704B5" w14:textId="77777777" w:rsidR="00C25EEF" w:rsidRPr="00B33DCA" w:rsidRDefault="00C25EEF" w:rsidP="00CA73D6">
      <w:pPr>
        <w:autoSpaceDE w:val="0"/>
        <w:autoSpaceDN w:val="0"/>
        <w:adjustRightInd w:val="0"/>
        <w:rPr>
          <w:rFonts w:ascii="Verdana" w:hAnsi="Verdana" w:cs="Arial"/>
          <w:sz w:val="22"/>
          <w:szCs w:val="22"/>
        </w:rPr>
      </w:pPr>
    </w:p>
    <w:p w14:paraId="4ADC8D4A" w14:textId="77777777" w:rsidR="00CA73D6" w:rsidRPr="00B33DCA" w:rsidRDefault="00F004EC" w:rsidP="00CA73D6">
      <w:pPr>
        <w:autoSpaceDE w:val="0"/>
        <w:autoSpaceDN w:val="0"/>
        <w:adjustRightInd w:val="0"/>
        <w:rPr>
          <w:rFonts w:ascii="Verdana" w:hAnsi="Verdana" w:cs="Arial"/>
          <w:bCs/>
          <w:sz w:val="22"/>
          <w:szCs w:val="22"/>
        </w:rPr>
      </w:pPr>
      <w:r w:rsidRPr="00CA0A7E">
        <w:rPr>
          <w:rFonts w:ascii="Verdana" w:hAnsi="Verdana" w:cs="Arial"/>
          <w:b/>
          <w:bCs/>
          <w:sz w:val="22"/>
          <w:szCs w:val="22"/>
        </w:rPr>
        <w:t xml:space="preserve">Title of </w:t>
      </w:r>
      <w:r w:rsidR="00B33DCA" w:rsidRPr="00CA0A7E">
        <w:rPr>
          <w:rFonts w:ascii="Verdana" w:hAnsi="Verdana" w:cs="Arial"/>
          <w:b/>
          <w:bCs/>
          <w:sz w:val="22"/>
          <w:szCs w:val="22"/>
        </w:rPr>
        <w:t>Study</w:t>
      </w:r>
      <w:r w:rsidR="00C25EEF" w:rsidRPr="00B33DCA">
        <w:rPr>
          <w:rFonts w:ascii="Verdana" w:hAnsi="Verdana" w:cs="Arial"/>
          <w:bCs/>
          <w:sz w:val="22"/>
          <w:szCs w:val="22"/>
        </w:rPr>
        <w:t xml:space="preserve">: </w:t>
      </w:r>
      <w:sdt>
        <w:sdtPr>
          <w:rPr>
            <w:rFonts w:ascii="Verdana" w:hAnsi="Verdana" w:cs="Arial"/>
            <w:bCs/>
            <w:sz w:val="22"/>
            <w:szCs w:val="22"/>
          </w:rPr>
          <w:id w:val="631530234"/>
          <w:placeholder>
            <w:docPart w:val="89710D44197147D88650B1138DC9779D"/>
          </w:placeholder>
          <w:showingPlcHdr/>
        </w:sdtPr>
        <w:sdtEndPr/>
        <w:sdtContent>
          <w:r w:rsidR="00B33DCA" w:rsidRPr="00092F13">
            <w:rPr>
              <w:rStyle w:val="PlaceholderText"/>
            </w:rPr>
            <w:t>Click or tap here to enter text.</w:t>
          </w:r>
        </w:sdtContent>
      </w:sdt>
      <w:r w:rsidR="00C25EEF" w:rsidRPr="00B33DCA">
        <w:rPr>
          <w:rFonts w:ascii="Verdana" w:hAnsi="Verdana" w:cs="Arial"/>
          <w:bCs/>
          <w:sz w:val="22"/>
          <w:szCs w:val="22"/>
        </w:rPr>
        <w:t xml:space="preserve"> </w:t>
      </w:r>
    </w:p>
    <w:p w14:paraId="0A251B30" w14:textId="77777777" w:rsidR="00CA73D6" w:rsidRPr="00B33DCA" w:rsidRDefault="00CA73D6" w:rsidP="00CA73D6">
      <w:pPr>
        <w:autoSpaceDE w:val="0"/>
        <w:autoSpaceDN w:val="0"/>
        <w:adjustRightInd w:val="0"/>
        <w:rPr>
          <w:rFonts w:ascii="Verdana" w:hAnsi="Verdana" w:cs="Arial"/>
          <w:bCs/>
          <w:sz w:val="22"/>
          <w:szCs w:val="22"/>
        </w:rPr>
      </w:pPr>
    </w:p>
    <w:p w14:paraId="4C90C8F8" w14:textId="77777777" w:rsidR="00C25EEF" w:rsidRPr="00B33DCA" w:rsidRDefault="00A54D8B" w:rsidP="00CA73D6">
      <w:pPr>
        <w:autoSpaceDE w:val="0"/>
        <w:autoSpaceDN w:val="0"/>
        <w:adjustRightInd w:val="0"/>
        <w:rPr>
          <w:rFonts w:ascii="Verdana" w:hAnsi="Verdana"/>
          <w:sz w:val="22"/>
          <w:szCs w:val="22"/>
        </w:rPr>
      </w:pPr>
      <w:r w:rsidRPr="00CA0A7E">
        <w:rPr>
          <w:rFonts w:ascii="Verdana" w:hAnsi="Verdana"/>
          <w:b/>
          <w:sz w:val="22"/>
          <w:szCs w:val="22"/>
        </w:rPr>
        <w:t>Types of Research Exempt from IRB Review</w:t>
      </w:r>
      <w:r w:rsidR="00B33DCA">
        <w:rPr>
          <w:rFonts w:ascii="Verdana" w:hAnsi="Verdana"/>
          <w:sz w:val="22"/>
          <w:szCs w:val="22"/>
        </w:rPr>
        <w:t xml:space="preserve"> (select all that apply):</w:t>
      </w:r>
      <w:r w:rsidR="0011381C" w:rsidRPr="00B33DCA">
        <w:rPr>
          <w:rFonts w:ascii="Verdana" w:hAnsi="Verdana"/>
          <w:sz w:val="22"/>
          <w:szCs w:val="22"/>
        </w:rPr>
        <w:t xml:space="preserve"> </w:t>
      </w:r>
    </w:p>
    <w:p w14:paraId="697AA556" w14:textId="77777777" w:rsidR="00085A2E" w:rsidRPr="00085A2E" w:rsidRDefault="009139F6" w:rsidP="00CA0A7E">
      <w:pPr>
        <w:pStyle w:val="BodyTextIndent"/>
        <w:rPr>
          <w:rFonts w:ascii="Verdana" w:hAnsi="Verdana"/>
          <w:sz w:val="22"/>
          <w:szCs w:val="22"/>
        </w:rPr>
      </w:pPr>
      <w:sdt>
        <w:sdtPr>
          <w:rPr>
            <w:rFonts w:ascii="Verdana" w:hAnsi="Verdana"/>
            <w:b/>
            <w:sz w:val="22"/>
            <w:szCs w:val="22"/>
          </w:rPr>
          <w:id w:val="1212386758"/>
          <w14:checkbox>
            <w14:checked w14:val="0"/>
            <w14:checkedState w14:val="2612" w14:font="MS Gothic"/>
            <w14:uncheckedState w14:val="2610" w14:font="MS Gothic"/>
          </w14:checkbox>
        </w:sdtPr>
        <w:sdtEndPr/>
        <w:sdtContent>
          <w:r w:rsidR="00E96305">
            <w:rPr>
              <w:rFonts w:ascii="MS Gothic" w:eastAsia="MS Gothic" w:hAnsi="MS Gothic" w:hint="eastAsia"/>
              <w:b/>
              <w:sz w:val="22"/>
              <w:szCs w:val="22"/>
            </w:rPr>
            <w:t>☐</w:t>
          </w:r>
        </w:sdtContent>
      </w:sdt>
      <w:r w:rsidR="00E96305">
        <w:rPr>
          <w:rFonts w:ascii="Verdana" w:hAnsi="Verdana"/>
          <w:b/>
          <w:sz w:val="22"/>
          <w:szCs w:val="22"/>
        </w:rPr>
        <w:tab/>
      </w:r>
      <w:r w:rsidR="00CD53D3" w:rsidRPr="00CA0A7E">
        <w:rPr>
          <w:rFonts w:ascii="Verdana" w:hAnsi="Verdana"/>
          <w:sz w:val="22"/>
          <w:szCs w:val="22"/>
        </w:rPr>
        <w:t>EDUCATIONAL PRACTICES</w:t>
      </w:r>
      <w:r w:rsidR="00CD53D3">
        <w:rPr>
          <w:rFonts w:ascii="Verdana" w:hAnsi="Verdana"/>
          <w:b/>
          <w:sz w:val="22"/>
          <w:szCs w:val="22"/>
        </w:rPr>
        <w:t xml:space="preserve"> - </w:t>
      </w:r>
      <w:r w:rsidR="00A54D8B" w:rsidRPr="00CD53D3">
        <w:rPr>
          <w:rFonts w:ascii="Verdana" w:hAnsi="Verdana"/>
          <w:sz w:val="22"/>
          <w:szCs w:val="22"/>
        </w:rPr>
        <w:t>Research condu</w:t>
      </w:r>
      <w:r w:rsidR="00E96305">
        <w:rPr>
          <w:rFonts w:ascii="Verdana" w:hAnsi="Verdana"/>
          <w:sz w:val="22"/>
          <w:szCs w:val="22"/>
        </w:rPr>
        <w:t xml:space="preserve">cted in an educational setting, </w:t>
      </w:r>
      <w:r w:rsidR="00A54D8B" w:rsidRPr="00CD53D3">
        <w:rPr>
          <w:rFonts w:ascii="Verdana" w:hAnsi="Verdana"/>
          <w:sz w:val="22"/>
          <w:szCs w:val="22"/>
        </w:rPr>
        <w:t>involving normal educational practices, such</w:t>
      </w:r>
      <w:r w:rsidR="00A54D8B" w:rsidRPr="00085A2E">
        <w:rPr>
          <w:rFonts w:ascii="Verdana" w:hAnsi="Verdana"/>
          <w:sz w:val="22"/>
          <w:szCs w:val="22"/>
        </w:rPr>
        <w:t xml:space="preserve"> as (i) research on regular and special education instructional strategies, or (ii) research on the effectiveness of or the comparison among instructional techniques, curricula, or classroom management methods.</w:t>
      </w:r>
    </w:p>
    <w:p w14:paraId="2125CCE1" w14:textId="77777777" w:rsidR="00A54D8B" w:rsidRPr="00085A2E" w:rsidRDefault="009139F6" w:rsidP="00CA0A7E">
      <w:pPr>
        <w:pStyle w:val="BodyTextIndent"/>
        <w:rPr>
          <w:rFonts w:ascii="Verdana" w:hAnsi="Verdana"/>
          <w:sz w:val="22"/>
          <w:szCs w:val="22"/>
        </w:rPr>
      </w:pPr>
      <w:sdt>
        <w:sdtPr>
          <w:rPr>
            <w:rFonts w:ascii="Verdana" w:hAnsi="Verdana"/>
            <w:b/>
            <w:sz w:val="22"/>
            <w:szCs w:val="22"/>
          </w:rPr>
          <w:id w:val="-2127684027"/>
          <w14:checkbox>
            <w14:checked w14:val="0"/>
            <w14:checkedState w14:val="2612" w14:font="MS Gothic"/>
            <w14:uncheckedState w14:val="2610" w14:font="MS Gothic"/>
          </w14:checkbox>
        </w:sdtPr>
        <w:sdtEndPr/>
        <w:sdtContent>
          <w:r w:rsidR="00E96305">
            <w:rPr>
              <w:rFonts w:ascii="MS Gothic" w:eastAsia="MS Gothic" w:hAnsi="MS Gothic" w:hint="eastAsia"/>
              <w:b/>
              <w:sz w:val="22"/>
              <w:szCs w:val="22"/>
            </w:rPr>
            <w:t>☐</w:t>
          </w:r>
        </w:sdtContent>
      </w:sdt>
      <w:r w:rsidR="00E96305">
        <w:rPr>
          <w:rFonts w:ascii="Verdana" w:hAnsi="Verdana"/>
          <w:b/>
          <w:sz w:val="22"/>
          <w:szCs w:val="22"/>
        </w:rPr>
        <w:tab/>
      </w:r>
      <w:r w:rsidR="00CD53D3" w:rsidRPr="00CA0A7E">
        <w:rPr>
          <w:rFonts w:ascii="Verdana" w:hAnsi="Verdana"/>
          <w:sz w:val="22"/>
          <w:szCs w:val="22"/>
        </w:rPr>
        <w:t>COLLECTION OF INDIVIDUALLY IDENTIFIED DATA</w:t>
      </w:r>
      <w:r w:rsidR="00CD53D3">
        <w:rPr>
          <w:rFonts w:ascii="Verdana" w:hAnsi="Verdana"/>
          <w:b/>
          <w:sz w:val="22"/>
          <w:szCs w:val="22"/>
        </w:rPr>
        <w:t xml:space="preserve"> - </w:t>
      </w:r>
      <w:r w:rsidR="00A54D8B" w:rsidRPr="00CD53D3">
        <w:rPr>
          <w:rFonts w:ascii="Verdana" w:hAnsi="Verdana"/>
          <w:sz w:val="22"/>
          <w:szCs w:val="22"/>
        </w:rPr>
        <w:t>Research involving the use of educational tests (cognitive, diagnostic, aptitude, achievement), survey procedures, interview procedures or observation of public behavior, unless: (i) information obtained is recorded in such a manner that human subjects can</w:t>
      </w:r>
      <w:r w:rsidR="00A54D8B" w:rsidRPr="00085A2E">
        <w:rPr>
          <w:rFonts w:ascii="Verdana" w:hAnsi="Verdana"/>
          <w:sz w:val="22"/>
          <w:szCs w:val="22"/>
        </w:rPr>
        <w:t xml:space="preserve">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42319826" w14:textId="77777777" w:rsidR="00A54D8B" w:rsidRDefault="009139F6" w:rsidP="00CA0A7E">
      <w:pPr>
        <w:pStyle w:val="BodyTextIndent"/>
        <w:rPr>
          <w:rFonts w:ascii="Verdana" w:hAnsi="Verdana"/>
          <w:sz w:val="22"/>
          <w:szCs w:val="22"/>
        </w:rPr>
      </w:pPr>
      <w:sdt>
        <w:sdtPr>
          <w:rPr>
            <w:rFonts w:ascii="Verdana" w:hAnsi="Verdana"/>
            <w:b/>
            <w:sz w:val="22"/>
            <w:szCs w:val="22"/>
          </w:rPr>
          <w:id w:val="2081103333"/>
          <w14:checkbox>
            <w14:checked w14:val="0"/>
            <w14:checkedState w14:val="2612" w14:font="MS Gothic"/>
            <w14:uncheckedState w14:val="2610" w14:font="MS Gothic"/>
          </w14:checkbox>
        </w:sdtPr>
        <w:sdtEndPr/>
        <w:sdtContent>
          <w:r w:rsidR="00683BE8">
            <w:rPr>
              <w:rFonts w:ascii="MS Gothic" w:eastAsia="MS Gothic" w:hAnsi="MS Gothic" w:hint="eastAsia"/>
              <w:b/>
              <w:sz w:val="22"/>
              <w:szCs w:val="22"/>
            </w:rPr>
            <w:t>☐</w:t>
          </w:r>
        </w:sdtContent>
      </w:sdt>
      <w:r w:rsidR="00E96305">
        <w:rPr>
          <w:rFonts w:ascii="Verdana" w:hAnsi="Verdana"/>
          <w:b/>
          <w:sz w:val="22"/>
          <w:szCs w:val="22"/>
        </w:rPr>
        <w:tab/>
      </w:r>
      <w:r w:rsidR="00CD53D3" w:rsidRPr="00CA0A7E">
        <w:rPr>
          <w:rFonts w:ascii="Verdana" w:hAnsi="Verdana"/>
          <w:sz w:val="22"/>
          <w:szCs w:val="22"/>
        </w:rPr>
        <w:t>EXISTING DATA</w:t>
      </w:r>
      <w:r w:rsidR="00CD53D3">
        <w:rPr>
          <w:rFonts w:ascii="Verdana" w:hAnsi="Verdana"/>
          <w:b/>
          <w:sz w:val="22"/>
          <w:szCs w:val="22"/>
        </w:rPr>
        <w:t xml:space="preserve"> - </w:t>
      </w:r>
      <w:r w:rsidR="00A54D8B" w:rsidRPr="00CD53D3">
        <w:rPr>
          <w:rFonts w:ascii="Verdana" w:hAnsi="Verdana"/>
          <w:sz w:val="22"/>
          <w:szCs w:val="22"/>
        </w:rPr>
        <w:t>Research involving the collection or study of existing data, documents, records, pathological specimens or diagnostic specimens, if these</w:t>
      </w:r>
      <w:r w:rsidR="00A54D8B" w:rsidRPr="00085A2E">
        <w:rPr>
          <w:rFonts w:ascii="Verdana" w:hAnsi="Verdana"/>
          <w:sz w:val="22"/>
          <w:szCs w:val="22"/>
        </w:rPr>
        <w:t xml:space="preserve"> sources are publicly available or if the information is recorded by the investigator in such a manner that subjects cannot be identified, directly or through identifiers linked to the subjects.</w:t>
      </w:r>
    </w:p>
    <w:p w14:paraId="03A6BD6E" w14:textId="77777777" w:rsidR="00683BE8" w:rsidRDefault="009139F6" w:rsidP="00683BE8">
      <w:pPr>
        <w:pStyle w:val="BodyTextIndent"/>
        <w:rPr>
          <w:rFonts w:ascii="Verdana" w:hAnsi="Verdana"/>
          <w:sz w:val="22"/>
          <w:szCs w:val="22"/>
        </w:rPr>
      </w:pPr>
      <w:sdt>
        <w:sdtPr>
          <w:rPr>
            <w:rFonts w:ascii="Verdana" w:hAnsi="Verdana"/>
            <w:b/>
            <w:sz w:val="22"/>
            <w:szCs w:val="22"/>
          </w:rPr>
          <w:id w:val="-2075575319"/>
          <w14:checkbox>
            <w14:checked w14:val="0"/>
            <w14:checkedState w14:val="2612" w14:font="MS Gothic"/>
            <w14:uncheckedState w14:val="2610" w14:font="MS Gothic"/>
          </w14:checkbox>
        </w:sdtPr>
        <w:sdtEndPr/>
        <w:sdtContent>
          <w:r w:rsidR="00683BE8">
            <w:rPr>
              <w:rFonts w:ascii="MS Gothic" w:eastAsia="MS Gothic" w:hAnsi="MS Gothic" w:hint="eastAsia"/>
              <w:b/>
              <w:sz w:val="22"/>
              <w:szCs w:val="22"/>
            </w:rPr>
            <w:t>☐</w:t>
          </w:r>
        </w:sdtContent>
      </w:sdt>
      <w:r w:rsidR="00683BE8">
        <w:rPr>
          <w:rFonts w:ascii="Verdana" w:hAnsi="Verdana"/>
          <w:b/>
          <w:sz w:val="22"/>
          <w:szCs w:val="22"/>
        </w:rPr>
        <w:tab/>
      </w:r>
      <w:r w:rsidR="00683BE8">
        <w:rPr>
          <w:rFonts w:ascii="Verdana" w:hAnsi="Verdana"/>
          <w:sz w:val="22"/>
          <w:szCs w:val="22"/>
        </w:rPr>
        <w:t>OTHER</w:t>
      </w:r>
      <w:r w:rsidR="00683BE8">
        <w:rPr>
          <w:rFonts w:ascii="Verdana" w:hAnsi="Verdana"/>
          <w:b/>
          <w:sz w:val="22"/>
          <w:szCs w:val="22"/>
        </w:rPr>
        <w:t xml:space="preserve"> – </w:t>
      </w:r>
      <w:sdt>
        <w:sdtPr>
          <w:rPr>
            <w:rFonts w:ascii="Verdana" w:hAnsi="Verdana"/>
            <w:b/>
            <w:sz w:val="22"/>
            <w:szCs w:val="22"/>
          </w:rPr>
          <w:id w:val="-1712485372"/>
          <w:placeholder>
            <w:docPart w:val="DefaultPlaceholder_-1854013440"/>
          </w:placeholder>
          <w:showingPlcHdr/>
        </w:sdtPr>
        <w:sdtEndPr/>
        <w:sdtContent>
          <w:r w:rsidR="00683BE8" w:rsidRPr="006B2061">
            <w:rPr>
              <w:rStyle w:val="PlaceholderText"/>
            </w:rPr>
            <w:t>Click or tap here to enter text.</w:t>
          </w:r>
        </w:sdtContent>
      </w:sdt>
    </w:p>
    <w:p w14:paraId="2EBDCD59" w14:textId="77777777" w:rsidR="00E96305" w:rsidRDefault="00B33DCA" w:rsidP="00A54D8B">
      <w:pPr>
        <w:autoSpaceDE w:val="0"/>
        <w:autoSpaceDN w:val="0"/>
        <w:adjustRightInd w:val="0"/>
        <w:rPr>
          <w:rFonts w:ascii="Verdana" w:hAnsi="Verdana"/>
          <w:sz w:val="22"/>
          <w:szCs w:val="22"/>
        </w:rPr>
      </w:pPr>
      <w:r w:rsidRPr="00CA0A7E">
        <w:rPr>
          <w:rFonts w:ascii="Verdana" w:hAnsi="Verdana"/>
          <w:b/>
          <w:sz w:val="22"/>
          <w:szCs w:val="22"/>
        </w:rPr>
        <w:t>Please explain why your study falls within the exemption(s) selected above</w:t>
      </w:r>
      <w:r w:rsidR="0011381C" w:rsidRPr="00B33DCA">
        <w:rPr>
          <w:rFonts w:ascii="Verdana" w:hAnsi="Verdana"/>
          <w:sz w:val="22"/>
          <w:szCs w:val="22"/>
        </w:rPr>
        <w:t>:</w:t>
      </w:r>
    </w:p>
    <w:p w14:paraId="427BA580" w14:textId="77777777" w:rsidR="00E96305" w:rsidRDefault="00E96305" w:rsidP="00A54D8B">
      <w:pPr>
        <w:autoSpaceDE w:val="0"/>
        <w:autoSpaceDN w:val="0"/>
        <w:adjustRightInd w:val="0"/>
        <w:rPr>
          <w:rFonts w:ascii="Verdana" w:hAnsi="Verdana"/>
          <w:sz w:val="22"/>
          <w:szCs w:val="22"/>
        </w:rPr>
      </w:pPr>
    </w:p>
    <w:p w14:paraId="1C88F4FF" w14:textId="77777777" w:rsidR="00F004EC" w:rsidRPr="00B33DCA" w:rsidRDefault="006A7DBB" w:rsidP="00A54D8B">
      <w:pPr>
        <w:autoSpaceDE w:val="0"/>
        <w:autoSpaceDN w:val="0"/>
        <w:adjustRightInd w:val="0"/>
        <w:rPr>
          <w:rFonts w:ascii="Verdana" w:hAnsi="Verdana"/>
          <w:sz w:val="22"/>
          <w:szCs w:val="22"/>
        </w:rPr>
      </w:pPr>
      <w:r w:rsidRPr="00B33DCA">
        <w:rPr>
          <w:rFonts w:ascii="Verdana" w:hAnsi="Verdana"/>
          <w:sz w:val="22"/>
          <w:szCs w:val="22"/>
        </w:rPr>
        <w:t xml:space="preserve"> </w:t>
      </w:r>
      <w:sdt>
        <w:sdtPr>
          <w:rPr>
            <w:rFonts w:ascii="Verdana" w:hAnsi="Verdana"/>
            <w:sz w:val="22"/>
            <w:szCs w:val="22"/>
          </w:rPr>
          <w:id w:val="2050026358"/>
          <w:placeholder>
            <w:docPart w:val="06F0A972192C49C28D8680A30D6F05B7"/>
          </w:placeholder>
          <w:showingPlcHdr/>
        </w:sdtPr>
        <w:sdtEndPr/>
        <w:sdtContent>
          <w:r w:rsidR="00B33DCA" w:rsidRPr="00092F13">
            <w:rPr>
              <w:rStyle w:val="PlaceholderText"/>
            </w:rPr>
            <w:t>Click or tap here to enter text.</w:t>
          </w:r>
        </w:sdtContent>
      </w:sdt>
    </w:p>
    <w:p w14:paraId="4D2B97C7" w14:textId="77777777" w:rsidR="00C25EEF" w:rsidRPr="00085A2E" w:rsidRDefault="00C25EEF" w:rsidP="00C25EEF">
      <w:pPr>
        <w:autoSpaceDE w:val="0"/>
        <w:autoSpaceDN w:val="0"/>
        <w:adjustRightInd w:val="0"/>
        <w:ind w:left="720"/>
        <w:rPr>
          <w:rFonts w:ascii="Verdana" w:hAnsi="Verdana"/>
          <w:sz w:val="22"/>
          <w:szCs w:val="22"/>
        </w:rPr>
      </w:pPr>
    </w:p>
    <w:sectPr w:rsidR="00C25EEF" w:rsidRPr="00085A2E" w:rsidSect="009139F6">
      <w:headerReference w:type="default" r:id="rId7"/>
      <w:footerReference w:type="default" r:id="rId8"/>
      <w:pgSz w:w="12240" w:h="15840" w:code="1"/>
      <w:pgMar w:top="1584" w:right="965" w:bottom="720" w:left="965" w:header="115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988C9" w14:textId="77777777" w:rsidR="00DB59BF" w:rsidRDefault="00DB59BF">
      <w:r>
        <w:separator/>
      </w:r>
    </w:p>
  </w:endnote>
  <w:endnote w:type="continuationSeparator" w:id="0">
    <w:p w14:paraId="25C3EBDE" w14:textId="77777777" w:rsidR="00DB59BF" w:rsidRDefault="00DB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1489" w14:textId="77777777" w:rsidR="00507310" w:rsidRPr="006F3413" w:rsidRDefault="00507310" w:rsidP="00B349FD">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8F87" w14:textId="77777777" w:rsidR="00DB59BF" w:rsidRDefault="00DB59BF">
      <w:r>
        <w:separator/>
      </w:r>
    </w:p>
  </w:footnote>
  <w:footnote w:type="continuationSeparator" w:id="0">
    <w:p w14:paraId="06691454" w14:textId="77777777" w:rsidR="00DB59BF" w:rsidRDefault="00DB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FA29" w14:textId="77777777" w:rsidR="00507310" w:rsidRPr="00CD53D3" w:rsidRDefault="0011381C" w:rsidP="00CD53D3">
    <w:pPr>
      <w:autoSpaceDE w:val="0"/>
      <w:autoSpaceDN w:val="0"/>
      <w:adjustRightInd w:val="0"/>
      <w:rPr>
        <w:rFonts w:ascii="Verdana" w:hAnsi="Verdana"/>
        <w:bCs/>
        <w:sz w:val="28"/>
        <w:szCs w:val="28"/>
      </w:rPr>
    </w:pPr>
    <w:r w:rsidRPr="00CD53D3">
      <w:rPr>
        <w:rFonts w:asciiTheme="minorHAnsi" w:hAnsiTheme="minorHAnsi"/>
        <w:noProof/>
        <w:sz w:val="28"/>
        <w:szCs w:val="28"/>
      </w:rPr>
      <w:drawing>
        <wp:anchor distT="0" distB="0" distL="114300" distR="114300" simplePos="0" relativeHeight="251659776" behindDoc="0" locked="0" layoutInCell="1" allowOverlap="1" wp14:anchorId="144F24BA" wp14:editId="5AC2E19D">
          <wp:simplePos x="0" y="0"/>
          <wp:positionH relativeFrom="column">
            <wp:posOffset>53975</wp:posOffset>
          </wp:positionH>
          <wp:positionV relativeFrom="paragraph">
            <wp:posOffset>-550545</wp:posOffset>
          </wp:positionV>
          <wp:extent cx="1280160" cy="8185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16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298" w:rsidRPr="00CD53D3">
      <w:rPr>
        <w:rFonts w:asciiTheme="minorHAnsi" w:hAnsiTheme="minorHAnsi"/>
        <w:bCs/>
        <w:sz w:val="28"/>
        <w:szCs w:val="28"/>
      </w:rPr>
      <w:ptab w:relativeTo="margin" w:alignment="center" w:leader="none"/>
    </w:r>
    <w:r w:rsidR="00D36CB8" w:rsidRPr="00CD53D3">
      <w:rPr>
        <w:rFonts w:ascii="Verdana" w:hAnsi="Verdana"/>
        <w:bCs/>
        <w:sz w:val="28"/>
        <w:szCs w:val="28"/>
      </w:rPr>
      <w:t>Institutional Review Board</w:t>
    </w:r>
    <w:r w:rsidR="00595EF2" w:rsidRPr="00CD53D3">
      <w:rPr>
        <w:rFonts w:ascii="Verdana" w:hAnsi="Verdana"/>
        <w:bCs/>
        <w:sz w:val="28"/>
        <w:szCs w:val="28"/>
      </w:rPr>
      <w:t xml:space="preserve"> – Request for Exempt Status</w:t>
    </w:r>
  </w:p>
  <w:p w14:paraId="387DF586" w14:textId="77777777" w:rsidR="008D4C39" w:rsidRPr="00AC5966" w:rsidRDefault="008D4C39" w:rsidP="00A84C71">
    <w:pPr>
      <w:autoSpaceDE w:val="0"/>
      <w:autoSpaceDN w:val="0"/>
      <w:adjustRightInd w:val="0"/>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E498C"/>
    <w:multiLevelType w:val="hybridMultilevel"/>
    <w:tmpl w:val="30C2F6FA"/>
    <w:lvl w:ilvl="0" w:tplc="DA162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16B7F"/>
    <w:multiLevelType w:val="multilevel"/>
    <w:tmpl w:val="7C3C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66"/>
    <w:rsid w:val="00085A2E"/>
    <w:rsid w:val="0011381C"/>
    <w:rsid w:val="00121941"/>
    <w:rsid w:val="002F1AFB"/>
    <w:rsid w:val="00507310"/>
    <w:rsid w:val="005236C5"/>
    <w:rsid w:val="0057728B"/>
    <w:rsid w:val="00595EF2"/>
    <w:rsid w:val="00683BE8"/>
    <w:rsid w:val="006A7DBB"/>
    <w:rsid w:val="006F3413"/>
    <w:rsid w:val="00811DAA"/>
    <w:rsid w:val="008D4C39"/>
    <w:rsid w:val="009139F6"/>
    <w:rsid w:val="00986373"/>
    <w:rsid w:val="00A3184C"/>
    <w:rsid w:val="00A54D8B"/>
    <w:rsid w:val="00A84C71"/>
    <w:rsid w:val="00AB0268"/>
    <w:rsid w:val="00AC5966"/>
    <w:rsid w:val="00AF7D68"/>
    <w:rsid w:val="00B33DCA"/>
    <w:rsid w:val="00B349FD"/>
    <w:rsid w:val="00C25EEF"/>
    <w:rsid w:val="00CA0A7E"/>
    <w:rsid w:val="00CA73D6"/>
    <w:rsid w:val="00CD53D3"/>
    <w:rsid w:val="00D23298"/>
    <w:rsid w:val="00D2798A"/>
    <w:rsid w:val="00D36CB8"/>
    <w:rsid w:val="00DB59BF"/>
    <w:rsid w:val="00E63798"/>
    <w:rsid w:val="00E81364"/>
    <w:rsid w:val="00E96305"/>
    <w:rsid w:val="00EC6B51"/>
    <w:rsid w:val="00F004EC"/>
    <w:rsid w:val="00F71BAB"/>
    <w:rsid w:val="00F9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9929A9C"/>
  <w15:chartTrackingRefBased/>
  <w15:docId w15:val="{21E322A8-499A-4C22-A58C-1C890D33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A54D8B"/>
    <w:pPr>
      <w:spacing w:before="100" w:beforeAutospacing="1" w:after="100" w:afterAutospacing="1"/>
    </w:pPr>
    <w:rPr>
      <w:rFonts w:ascii="Times New Roman" w:eastAsia="Times New Roman" w:hAnsi="Times New Roman"/>
      <w:szCs w:val="24"/>
    </w:rPr>
  </w:style>
  <w:style w:type="character" w:customStyle="1" w:styleId="BodyTextIndentChar">
    <w:name w:val="Body Text Indent Char"/>
    <w:basedOn w:val="DefaultParagraphFont"/>
    <w:link w:val="BodyTextIndent"/>
    <w:rsid w:val="00A54D8B"/>
    <w:rPr>
      <w:rFonts w:ascii="Times New Roman" w:eastAsia="Times New Roman" w:hAnsi="Times New Roman"/>
      <w:sz w:val="24"/>
      <w:szCs w:val="24"/>
    </w:rPr>
  </w:style>
  <w:style w:type="paragraph" w:styleId="BalloonText">
    <w:name w:val="Balloon Text"/>
    <w:basedOn w:val="Normal"/>
    <w:link w:val="BalloonTextChar"/>
    <w:rsid w:val="008D4C39"/>
    <w:rPr>
      <w:rFonts w:ascii="Segoe UI" w:hAnsi="Segoe UI" w:cs="Segoe UI"/>
      <w:sz w:val="18"/>
      <w:szCs w:val="18"/>
    </w:rPr>
  </w:style>
  <w:style w:type="character" w:customStyle="1" w:styleId="BalloonTextChar">
    <w:name w:val="Balloon Text Char"/>
    <w:basedOn w:val="DefaultParagraphFont"/>
    <w:link w:val="BalloonText"/>
    <w:rsid w:val="008D4C39"/>
    <w:rPr>
      <w:rFonts w:ascii="Segoe UI" w:hAnsi="Segoe UI" w:cs="Segoe UI"/>
      <w:sz w:val="18"/>
      <w:szCs w:val="18"/>
    </w:rPr>
  </w:style>
  <w:style w:type="character" w:styleId="PlaceholderText">
    <w:name w:val="Placeholder Text"/>
    <w:basedOn w:val="DefaultParagraphFont"/>
    <w:uiPriority w:val="99"/>
    <w:semiHidden/>
    <w:rsid w:val="008D4C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lackli\LOCALS~1\Temp\letterhd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C253696BA444E9B6FD1616F6F716F8"/>
        <w:category>
          <w:name w:val="General"/>
          <w:gallery w:val="placeholder"/>
        </w:category>
        <w:types>
          <w:type w:val="bbPlcHdr"/>
        </w:types>
        <w:behaviors>
          <w:behavior w:val="content"/>
        </w:behaviors>
        <w:guid w:val="{39B6D6A4-30E2-439A-9EA3-6A1D04532BDC}"/>
      </w:docPartPr>
      <w:docPartBody>
        <w:p w:rsidR="00D77019" w:rsidRDefault="00A12A09" w:rsidP="00A12A09">
          <w:pPr>
            <w:pStyle w:val="B8C253696BA444E9B6FD1616F6F716F8"/>
          </w:pPr>
          <w:r w:rsidRPr="00092F13">
            <w:rPr>
              <w:rStyle w:val="PlaceholderText"/>
            </w:rPr>
            <w:t>Click or tap here to enter text.</w:t>
          </w:r>
        </w:p>
      </w:docPartBody>
    </w:docPart>
    <w:docPart>
      <w:docPartPr>
        <w:name w:val="89710D44197147D88650B1138DC9779D"/>
        <w:category>
          <w:name w:val="General"/>
          <w:gallery w:val="placeholder"/>
        </w:category>
        <w:types>
          <w:type w:val="bbPlcHdr"/>
        </w:types>
        <w:behaviors>
          <w:behavior w:val="content"/>
        </w:behaviors>
        <w:guid w:val="{B878837E-F8FE-4E8F-B9B4-A7DF84CF72C7}"/>
      </w:docPartPr>
      <w:docPartBody>
        <w:p w:rsidR="00D77019" w:rsidRDefault="00A12A09" w:rsidP="00A12A09">
          <w:pPr>
            <w:pStyle w:val="89710D44197147D88650B1138DC9779D"/>
          </w:pPr>
          <w:r w:rsidRPr="00092F13">
            <w:rPr>
              <w:rStyle w:val="PlaceholderText"/>
            </w:rPr>
            <w:t>Click or tap here to enter text.</w:t>
          </w:r>
        </w:p>
      </w:docPartBody>
    </w:docPart>
    <w:docPart>
      <w:docPartPr>
        <w:name w:val="06F0A972192C49C28D8680A30D6F05B7"/>
        <w:category>
          <w:name w:val="General"/>
          <w:gallery w:val="placeholder"/>
        </w:category>
        <w:types>
          <w:type w:val="bbPlcHdr"/>
        </w:types>
        <w:behaviors>
          <w:behavior w:val="content"/>
        </w:behaviors>
        <w:guid w:val="{49E89149-0C05-4238-BDDB-7754C209A7C7}"/>
      </w:docPartPr>
      <w:docPartBody>
        <w:p w:rsidR="00D77019" w:rsidRDefault="00A12A09" w:rsidP="00A12A09">
          <w:pPr>
            <w:pStyle w:val="06F0A972192C49C28D8680A30D6F05B7"/>
          </w:pPr>
          <w:r w:rsidRPr="00092F1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D3326A-1CF5-4EF9-A33F-C731E3D92714}"/>
      </w:docPartPr>
      <w:docPartBody>
        <w:p w:rsidR="00427EB6" w:rsidRDefault="00A21B5A">
          <w:r w:rsidRPr="006B20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0D"/>
    <w:rsid w:val="00427EB6"/>
    <w:rsid w:val="00A12A09"/>
    <w:rsid w:val="00A21B5A"/>
    <w:rsid w:val="00AB680D"/>
    <w:rsid w:val="00D7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B5A"/>
    <w:rPr>
      <w:color w:val="808080"/>
    </w:rPr>
  </w:style>
  <w:style w:type="paragraph" w:customStyle="1" w:styleId="13D186A1AC4E4AA18AD5116361D92CE0">
    <w:name w:val="13D186A1AC4E4AA18AD5116361D92CE0"/>
    <w:rsid w:val="00AB680D"/>
  </w:style>
  <w:style w:type="paragraph" w:customStyle="1" w:styleId="B8DC996634ED4A27A1DFC75EE5AB235C">
    <w:name w:val="B8DC996634ED4A27A1DFC75EE5AB235C"/>
    <w:rsid w:val="00AB680D"/>
  </w:style>
  <w:style w:type="paragraph" w:customStyle="1" w:styleId="B8C253696BA444E9B6FD1616F6F716F8">
    <w:name w:val="B8C253696BA444E9B6FD1616F6F716F8"/>
    <w:rsid w:val="00A12A09"/>
    <w:pPr>
      <w:spacing w:after="0" w:line="240" w:lineRule="auto"/>
    </w:pPr>
    <w:rPr>
      <w:rFonts w:ascii="Times" w:eastAsia="Times" w:hAnsi="Times" w:cs="Times New Roman"/>
      <w:sz w:val="24"/>
      <w:szCs w:val="20"/>
    </w:rPr>
  </w:style>
  <w:style w:type="paragraph" w:customStyle="1" w:styleId="89710D44197147D88650B1138DC9779D">
    <w:name w:val="89710D44197147D88650B1138DC9779D"/>
    <w:rsid w:val="00A12A09"/>
    <w:pPr>
      <w:spacing w:after="0" w:line="240" w:lineRule="auto"/>
    </w:pPr>
    <w:rPr>
      <w:rFonts w:ascii="Times" w:eastAsia="Times" w:hAnsi="Times" w:cs="Times New Roman"/>
      <w:sz w:val="24"/>
      <w:szCs w:val="20"/>
    </w:rPr>
  </w:style>
  <w:style w:type="paragraph" w:customStyle="1" w:styleId="06F0A972192C49C28D8680A30D6F05B7">
    <w:name w:val="06F0A972192C49C28D8680A30D6F05B7"/>
    <w:rsid w:val="00A12A09"/>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letterhdE</Template>
  <TotalTime>1</TotalTime>
  <Pages>1</Pages>
  <Words>240</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Black</dc:creator>
  <cp:keywords/>
  <cp:lastModifiedBy>Bowman, Kirsten A</cp:lastModifiedBy>
  <cp:revision>4</cp:revision>
  <cp:lastPrinted>2016-07-11T20:00:00Z</cp:lastPrinted>
  <dcterms:created xsi:type="dcterms:W3CDTF">2022-01-13T21:37:00Z</dcterms:created>
  <dcterms:modified xsi:type="dcterms:W3CDTF">2022-04-28T14:33:00Z</dcterms:modified>
</cp:coreProperties>
</file>